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0" w:type="dxa"/>
        <w:tblLayout w:type="fixed"/>
        <w:tblCellMar>
          <w:left w:w="0" w:type="dxa"/>
          <w:right w:w="0" w:type="dxa"/>
        </w:tblCellMar>
        <w:tblLook w:val="01E0" w:firstRow="1" w:lastRow="1" w:firstColumn="1" w:lastColumn="1" w:noHBand="0" w:noVBand="0"/>
      </w:tblPr>
      <w:tblGrid>
        <w:gridCol w:w="3802"/>
        <w:gridCol w:w="5270"/>
      </w:tblGrid>
      <w:tr w:rsidR="00427BC2" w:rsidTr="00186847">
        <w:trPr>
          <w:trHeight w:val="760"/>
        </w:trPr>
        <w:tc>
          <w:tcPr>
            <w:tcW w:w="3802" w:type="dxa"/>
          </w:tcPr>
          <w:p w:rsidR="00427BC2" w:rsidRPr="00B2396A" w:rsidRDefault="00427BC2" w:rsidP="00186847">
            <w:pPr>
              <w:pStyle w:val="TableParagraph"/>
              <w:spacing w:line="266" w:lineRule="exact"/>
              <w:ind w:left="50"/>
              <w:jc w:val="center"/>
              <w:rPr>
                <w:sz w:val="24"/>
                <w:lang w:val="en-US"/>
              </w:rPr>
            </w:pPr>
            <w:r>
              <w:rPr>
                <w:sz w:val="24"/>
              </w:rPr>
              <w:t>UBND</w:t>
            </w:r>
            <w:r>
              <w:rPr>
                <w:spacing w:val="-3"/>
                <w:sz w:val="24"/>
              </w:rPr>
              <w:t xml:space="preserve"> </w:t>
            </w:r>
            <w:r>
              <w:rPr>
                <w:sz w:val="24"/>
                <w:lang w:val="en-US"/>
              </w:rPr>
              <w:t>PHƯỜNG HÀ ĐÔNG</w:t>
            </w:r>
          </w:p>
          <w:p w:rsidR="00427BC2" w:rsidRPr="00B2396A" w:rsidRDefault="00427BC2" w:rsidP="00186847">
            <w:pPr>
              <w:pStyle w:val="TableParagraph"/>
              <w:spacing w:before="45"/>
              <w:ind w:left="88"/>
              <w:jc w:val="center"/>
              <w:rPr>
                <w:b/>
                <w:sz w:val="24"/>
                <w:lang w:val="en-US"/>
              </w:rPr>
            </w:pPr>
            <w:r>
              <w:rPr>
                <w:b/>
                <w:sz w:val="24"/>
              </w:rPr>
              <w:t>TRƯỜNG</w:t>
            </w:r>
            <w:r>
              <w:rPr>
                <w:b/>
                <w:spacing w:val="-16"/>
                <w:sz w:val="24"/>
              </w:rPr>
              <w:t xml:space="preserve"> </w:t>
            </w:r>
            <w:r>
              <w:rPr>
                <w:b/>
                <w:spacing w:val="-45"/>
                <w:sz w:val="24"/>
                <w:u w:val="single"/>
              </w:rPr>
              <w:t xml:space="preserve"> </w:t>
            </w:r>
            <w:r>
              <w:rPr>
                <w:b/>
                <w:sz w:val="24"/>
                <w:u w:val="single"/>
              </w:rPr>
              <w:t>TIỂU</w:t>
            </w:r>
            <w:r>
              <w:rPr>
                <w:b/>
                <w:spacing w:val="-5"/>
                <w:sz w:val="24"/>
                <w:u w:val="single"/>
              </w:rPr>
              <w:t xml:space="preserve"> </w:t>
            </w:r>
            <w:r>
              <w:rPr>
                <w:b/>
                <w:sz w:val="24"/>
                <w:u w:val="single"/>
              </w:rPr>
              <w:t>HỌ</w:t>
            </w:r>
            <w:r>
              <w:rPr>
                <w:b/>
                <w:sz w:val="24"/>
              </w:rPr>
              <w:t>C</w:t>
            </w:r>
            <w:r>
              <w:rPr>
                <w:b/>
                <w:spacing w:val="-2"/>
                <w:sz w:val="24"/>
              </w:rPr>
              <w:t xml:space="preserve"> </w:t>
            </w:r>
            <w:r>
              <w:rPr>
                <w:b/>
                <w:sz w:val="24"/>
                <w:lang w:val="en-US"/>
              </w:rPr>
              <w:t>TRẦ</w:t>
            </w:r>
            <w:bookmarkStart w:id="0" w:name="_GoBack"/>
            <w:bookmarkEnd w:id="0"/>
            <w:r>
              <w:rPr>
                <w:b/>
                <w:sz w:val="24"/>
                <w:lang w:val="en-US"/>
              </w:rPr>
              <w:t>N PHÚ</w:t>
            </w:r>
          </w:p>
        </w:tc>
        <w:tc>
          <w:tcPr>
            <w:tcW w:w="5270" w:type="dxa"/>
          </w:tcPr>
          <w:p w:rsidR="00427BC2" w:rsidRDefault="00427BC2" w:rsidP="00186847">
            <w:pPr>
              <w:pStyle w:val="TableParagraph"/>
              <w:spacing w:line="266" w:lineRule="exact"/>
              <w:ind w:left="172" w:right="10"/>
              <w:jc w:val="center"/>
              <w:rPr>
                <w:b/>
                <w:sz w:val="24"/>
              </w:rPr>
            </w:pPr>
            <w:r>
              <w:rPr>
                <w:b/>
                <w:sz w:val="24"/>
              </w:rPr>
              <w:t>CỘNG</w:t>
            </w:r>
            <w:r>
              <w:rPr>
                <w:b/>
                <w:spacing w:val="-4"/>
                <w:sz w:val="24"/>
              </w:rPr>
              <w:t xml:space="preserve"> </w:t>
            </w:r>
            <w:r>
              <w:rPr>
                <w:b/>
                <w:sz w:val="24"/>
              </w:rPr>
              <w:t>HÒA</w:t>
            </w:r>
            <w:r>
              <w:rPr>
                <w:b/>
                <w:spacing w:val="-2"/>
                <w:sz w:val="24"/>
              </w:rPr>
              <w:t xml:space="preserve"> </w:t>
            </w:r>
            <w:r>
              <w:rPr>
                <w:b/>
                <w:sz w:val="24"/>
              </w:rPr>
              <w:t>XÃ</w:t>
            </w:r>
            <w:r>
              <w:rPr>
                <w:b/>
                <w:spacing w:val="-2"/>
                <w:sz w:val="24"/>
              </w:rPr>
              <w:t xml:space="preserve"> </w:t>
            </w:r>
            <w:r>
              <w:rPr>
                <w:b/>
                <w:sz w:val="24"/>
              </w:rPr>
              <w:t>HỘI</w:t>
            </w:r>
            <w:r>
              <w:rPr>
                <w:b/>
                <w:spacing w:val="-1"/>
                <w:sz w:val="24"/>
              </w:rPr>
              <w:t xml:space="preserve"> </w:t>
            </w:r>
            <w:r>
              <w:rPr>
                <w:b/>
                <w:sz w:val="24"/>
              </w:rPr>
              <w:t>CHỦ</w:t>
            </w:r>
            <w:r>
              <w:rPr>
                <w:b/>
                <w:spacing w:val="-2"/>
                <w:sz w:val="24"/>
              </w:rPr>
              <w:t xml:space="preserve"> </w:t>
            </w:r>
            <w:r>
              <w:rPr>
                <w:b/>
                <w:sz w:val="24"/>
              </w:rPr>
              <w:t>NGHĨA</w:t>
            </w:r>
            <w:r>
              <w:rPr>
                <w:b/>
                <w:spacing w:val="-2"/>
                <w:sz w:val="24"/>
              </w:rPr>
              <w:t xml:space="preserve"> </w:t>
            </w:r>
            <w:r>
              <w:rPr>
                <w:b/>
                <w:sz w:val="24"/>
              </w:rPr>
              <w:t>VIỆT</w:t>
            </w:r>
            <w:r>
              <w:rPr>
                <w:b/>
                <w:spacing w:val="-1"/>
                <w:sz w:val="24"/>
              </w:rPr>
              <w:t xml:space="preserve"> </w:t>
            </w:r>
            <w:r>
              <w:rPr>
                <w:b/>
                <w:spacing w:val="-5"/>
                <w:sz w:val="24"/>
              </w:rPr>
              <w:t>NAM</w:t>
            </w:r>
          </w:p>
          <w:p w:rsidR="00427BC2" w:rsidRDefault="00427BC2" w:rsidP="00186847">
            <w:pPr>
              <w:pStyle w:val="TableParagraph"/>
              <w:spacing w:before="8"/>
              <w:ind w:left="172"/>
              <w:jc w:val="center"/>
              <w:rPr>
                <w:b/>
                <w:sz w:val="28"/>
              </w:rPr>
            </w:pPr>
            <w:r>
              <w:rPr>
                <w:b/>
                <w:sz w:val="28"/>
                <w:u w:val="single"/>
              </w:rPr>
              <w:t>Độc</w:t>
            </w:r>
            <w:r>
              <w:rPr>
                <w:b/>
                <w:spacing w:val="-2"/>
                <w:sz w:val="28"/>
                <w:u w:val="single"/>
              </w:rPr>
              <w:t xml:space="preserve"> </w:t>
            </w:r>
            <w:r>
              <w:rPr>
                <w:b/>
                <w:sz w:val="28"/>
                <w:u w:val="single"/>
              </w:rPr>
              <w:t>lập</w:t>
            </w:r>
            <w:r>
              <w:rPr>
                <w:b/>
                <w:spacing w:val="-2"/>
                <w:sz w:val="28"/>
                <w:u w:val="single"/>
              </w:rPr>
              <w:t xml:space="preserve"> </w:t>
            </w:r>
            <w:r>
              <w:rPr>
                <w:b/>
                <w:sz w:val="28"/>
                <w:u w:val="single"/>
              </w:rPr>
              <w:t>-</w:t>
            </w:r>
            <w:r>
              <w:rPr>
                <w:b/>
                <w:spacing w:val="-2"/>
                <w:sz w:val="28"/>
                <w:u w:val="single"/>
              </w:rPr>
              <w:t xml:space="preserve"> </w:t>
            </w:r>
            <w:r>
              <w:rPr>
                <w:b/>
                <w:sz w:val="28"/>
                <w:u w:val="single"/>
              </w:rPr>
              <w:t>Tự</w:t>
            </w:r>
            <w:r>
              <w:rPr>
                <w:b/>
                <w:spacing w:val="-3"/>
                <w:sz w:val="28"/>
                <w:u w:val="single"/>
              </w:rPr>
              <w:t xml:space="preserve"> </w:t>
            </w:r>
            <w:r>
              <w:rPr>
                <w:b/>
                <w:sz w:val="28"/>
                <w:u w:val="single"/>
              </w:rPr>
              <w:t>do</w:t>
            </w:r>
            <w:r>
              <w:rPr>
                <w:b/>
                <w:spacing w:val="-1"/>
                <w:sz w:val="28"/>
                <w:u w:val="single"/>
              </w:rPr>
              <w:t xml:space="preserve"> </w:t>
            </w:r>
            <w:r>
              <w:rPr>
                <w:b/>
                <w:sz w:val="28"/>
                <w:u w:val="single"/>
              </w:rPr>
              <w:t>-</w:t>
            </w:r>
            <w:r>
              <w:rPr>
                <w:b/>
                <w:spacing w:val="-2"/>
                <w:sz w:val="28"/>
                <w:u w:val="single"/>
              </w:rPr>
              <w:t xml:space="preserve"> </w:t>
            </w:r>
            <w:r>
              <w:rPr>
                <w:b/>
                <w:sz w:val="28"/>
                <w:u w:val="single"/>
              </w:rPr>
              <w:t>Hạnh</w:t>
            </w:r>
            <w:r>
              <w:rPr>
                <w:b/>
                <w:spacing w:val="-2"/>
                <w:sz w:val="28"/>
                <w:u w:val="single"/>
              </w:rPr>
              <w:t xml:space="preserve"> </w:t>
            </w:r>
            <w:r>
              <w:rPr>
                <w:b/>
                <w:spacing w:val="-4"/>
                <w:sz w:val="28"/>
                <w:u w:val="single"/>
              </w:rPr>
              <w:t>phúc</w:t>
            </w:r>
          </w:p>
        </w:tc>
      </w:tr>
      <w:tr w:rsidR="00427BC2" w:rsidTr="00186847">
        <w:trPr>
          <w:trHeight w:val="474"/>
        </w:trPr>
        <w:tc>
          <w:tcPr>
            <w:tcW w:w="3802" w:type="dxa"/>
          </w:tcPr>
          <w:p w:rsidR="00427BC2" w:rsidRPr="00E4607E" w:rsidRDefault="00427BC2" w:rsidP="00186847">
            <w:pPr>
              <w:pStyle w:val="TableParagraph"/>
              <w:tabs>
                <w:tab w:val="left" w:pos="1259"/>
              </w:tabs>
              <w:spacing w:before="152" w:line="302" w:lineRule="exact"/>
              <w:ind w:left="676"/>
              <w:rPr>
                <w:sz w:val="28"/>
                <w:lang w:val="en-US"/>
              </w:rPr>
            </w:pPr>
            <w:r>
              <w:rPr>
                <w:spacing w:val="-5"/>
                <w:sz w:val="28"/>
              </w:rPr>
              <w:t>Số:</w:t>
            </w:r>
            <w:r>
              <w:rPr>
                <w:sz w:val="28"/>
              </w:rPr>
              <w:tab/>
            </w:r>
            <w:r>
              <w:rPr>
                <w:sz w:val="28"/>
                <w:lang w:val="en-US"/>
              </w:rPr>
              <w:t xml:space="preserve">317  </w:t>
            </w:r>
            <w:r>
              <w:rPr>
                <w:sz w:val="28"/>
              </w:rPr>
              <w:t>/QĐ-</w:t>
            </w:r>
            <w:r>
              <w:rPr>
                <w:spacing w:val="-4"/>
                <w:sz w:val="28"/>
              </w:rPr>
              <w:t>THT</w:t>
            </w:r>
            <w:r>
              <w:rPr>
                <w:spacing w:val="-4"/>
                <w:sz w:val="28"/>
                <w:lang w:val="en-US"/>
              </w:rPr>
              <w:t>P</w:t>
            </w:r>
          </w:p>
        </w:tc>
        <w:tc>
          <w:tcPr>
            <w:tcW w:w="5270" w:type="dxa"/>
          </w:tcPr>
          <w:p w:rsidR="00427BC2" w:rsidRPr="00B2396A" w:rsidRDefault="00427BC2" w:rsidP="00186847">
            <w:pPr>
              <w:pStyle w:val="TableParagraph"/>
              <w:spacing w:before="152" w:line="302" w:lineRule="exact"/>
              <w:ind w:left="172" w:right="4"/>
              <w:jc w:val="center"/>
              <w:rPr>
                <w:i/>
                <w:sz w:val="28"/>
                <w:lang w:val="en-US"/>
              </w:rPr>
            </w:pPr>
            <w:r>
              <w:rPr>
                <w:i/>
                <w:sz w:val="28"/>
              </w:rPr>
              <w:t>Trần Phú,</w:t>
            </w:r>
            <w:r>
              <w:rPr>
                <w:i/>
                <w:spacing w:val="-4"/>
                <w:sz w:val="28"/>
              </w:rPr>
              <w:t xml:space="preserve"> </w:t>
            </w:r>
            <w:r>
              <w:rPr>
                <w:i/>
                <w:sz w:val="28"/>
              </w:rPr>
              <w:t>ngày</w:t>
            </w:r>
            <w:r>
              <w:rPr>
                <w:i/>
                <w:spacing w:val="-4"/>
                <w:sz w:val="28"/>
              </w:rPr>
              <w:t xml:space="preserve"> </w:t>
            </w:r>
            <w:r>
              <w:rPr>
                <w:i/>
                <w:sz w:val="28"/>
                <w:lang w:val="en-US"/>
              </w:rPr>
              <w:t xml:space="preserve">06 </w:t>
            </w:r>
            <w:r>
              <w:rPr>
                <w:i/>
                <w:sz w:val="28"/>
              </w:rPr>
              <w:t>tháng</w:t>
            </w:r>
            <w:r>
              <w:rPr>
                <w:i/>
                <w:spacing w:val="-7"/>
                <w:sz w:val="28"/>
              </w:rPr>
              <w:t xml:space="preserve"> </w:t>
            </w:r>
            <w:r>
              <w:rPr>
                <w:i/>
                <w:sz w:val="28"/>
                <w:lang w:val="en-US"/>
              </w:rPr>
              <w:t>8</w:t>
            </w:r>
            <w:r>
              <w:rPr>
                <w:i/>
                <w:spacing w:val="-2"/>
                <w:sz w:val="28"/>
              </w:rPr>
              <w:t xml:space="preserve"> </w:t>
            </w:r>
            <w:r>
              <w:rPr>
                <w:i/>
                <w:sz w:val="28"/>
              </w:rPr>
              <w:t>năm</w:t>
            </w:r>
            <w:r>
              <w:rPr>
                <w:i/>
                <w:spacing w:val="-2"/>
                <w:sz w:val="28"/>
              </w:rPr>
              <w:t xml:space="preserve"> </w:t>
            </w:r>
            <w:r>
              <w:rPr>
                <w:i/>
                <w:spacing w:val="-4"/>
                <w:sz w:val="28"/>
              </w:rPr>
              <w:t>20</w:t>
            </w:r>
            <w:r>
              <w:rPr>
                <w:i/>
                <w:spacing w:val="-4"/>
                <w:sz w:val="28"/>
                <w:lang w:val="en-US"/>
              </w:rPr>
              <w:t>25</w:t>
            </w:r>
          </w:p>
        </w:tc>
      </w:tr>
    </w:tbl>
    <w:p w:rsidR="00427BC2" w:rsidRDefault="00427BC2" w:rsidP="00427BC2">
      <w:pPr>
        <w:pStyle w:val="BodyText"/>
        <w:spacing w:before="12"/>
        <w:ind w:left="0" w:firstLine="0"/>
        <w:jc w:val="left"/>
      </w:pPr>
    </w:p>
    <w:p w:rsidR="00427BC2" w:rsidRDefault="00427BC2" w:rsidP="00427BC2">
      <w:pPr>
        <w:pStyle w:val="Heading1"/>
        <w:spacing w:line="321" w:lineRule="exact"/>
        <w:ind w:left="12" w:right="926"/>
      </w:pPr>
      <w:r>
        <w:t>QUYẾT</w:t>
      </w:r>
      <w:r>
        <w:rPr>
          <w:spacing w:val="-8"/>
        </w:rPr>
        <w:t xml:space="preserve"> </w:t>
      </w:r>
      <w:r>
        <w:rPr>
          <w:spacing w:val="-4"/>
        </w:rPr>
        <w:t>ĐỊNH</w:t>
      </w:r>
    </w:p>
    <w:p w:rsidR="00427BC2" w:rsidRDefault="00427BC2" w:rsidP="00427BC2">
      <w:pPr>
        <w:ind w:left="72" w:right="914"/>
        <w:jc w:val="center"/>
        <w:rPr>
          <w:b/>
          <w:sz w:val="28"/>
        </w:rPr>
      </w:pPr>
      <w:r>
        <w:rPr>
          <w:b/>
          <w:spacing w:val="-6"/>
          <w:sz w:val="28"/>
        </w:rPr>
        <w:t>Ban</w:t>
      </w:r>
      <w:r>
        <w:rPr>
          <w:b/>
          <w:spacing w:val="-18"/>
          <w:sz w:val="28"/>
        </w:rPr>
        <w:t xml:space="preserve"> </w:t>
      </w:r>
      <w:r>
        <w:rPr>
          <w:b/>
          <w:spacing w:val="-6"/>
          <w:sz w:val="28"/>
        </w:rPr>
        <w:t>hành</w:t>
      </w:r>
      <w:r>
        <w:rPr>
          <w:b/>
          <w:spacing w:val="-18"/>
          <w:sz w:val="28"/>
        </w:rPr>
        <w:t xml:space="preserve"> </w:t>
      </w:r>
      <w:r>
        <w:rPr>
          <w:b/>
          <w:spacing w:val="-6"/>
          <w:sz w:val="28"/>
        </w:rPr>
        <w:t>Quy</w:t>
      </w:r>
      <w:r>
        <w:rPr>
          <w:b/>
          <w:spacing w:val="-17"/>
          <w:sz w:val="28"/>
        </w:rPr>
        <w:t xml:space="preserve"> </w:t>
      </w:r>
      <w:r>
        <w:rPr>
          <w:b/>
          <w:spacing w:val="-6"/>
          <w:sz w:val="28"/>
        </w:rPr>
        <w:t>chế</w:t>
      </w:r>
      <w:r>
        <w:rPr>
          <w:b/>
          <w:spacing w:val="-17"/>
          <w:sz w:val="28"/>
        </w:rPr>
        <w:t xml:space="preserve"> </w:t>
      </w:r>
      <w:r>
        <w:rPr>
          <w:b/>
          <w:spacing w:val="-6"/>
          <w:sz w:val="28"/>
        </w:rPr>
        <w:t>quản</w:t>
      </w:r>
      <w:r>
        <w:rPr>
          <w:b/>
          <w:spacing w:val="-20"/>
          <w:sz w:val="28"/>
        </w:rPr>
        <w:t xml:space="preserve"> </w:t>
      </w:r>
      <w:r>
        <w:rPr>
          <w:b/>
          <w:spacing w:val="-6"/>
          <w:sz w:val="28"/>
        </w:rPr>
        <w:t>lý</w:t>
      </w:r>
      <w:r>
        <w:rPr>
          <w:b/>
          <w:spacing w:val="-19"/>
          <w:sz w:val="28"/>
        </w:rPr>
        <w:t xml:space="preserve"> </w:t>
      </w:r>
      <w:r>
        <w:rPr>
          <w:b/>
          <w:spacing w:val="-6"/>
          <w:sz w:val="28"/>
        </w:rPr>
        <w:t>và</w:t>
      </w:r>
      <w:r>
        <w:rPr>
          <w:b/>
          <w:spacing w:val="-16"/>
          <w:sz w:val="28"/>
        </w:rPr>
        <w:t xml:space="preserve"> </w:t>
      </w:r>
      <w:r>
        <w:rPr>
          <w:b/>
          <w:spacing w:val="-6"/>
          <w:sz w:val="28"/>
        </w:rPr>
        <w:t>sử</w:t>
      </w:r>
      <w:r>
        <w:rPr>
          <w:b/>
          <w:spacing w:val="-18"/>
          <w:sz w:val="28"/>
        </w:rPr>
        <w:t xml:space="preserve"> </w:t>
      </w:r>
      <w:r>
        <w:rPr>
          <w:b/>
          <w:spacing w:val="-6"/>
          <w:sz w:val="28"/>
        </w:rPr>
        <w:t>dụng</w:t>
      </w:r>
      <w:r>
        <w:rPr>
          <w:b/>
          <w:spacing w:val="-13"/>
          <w:sz w:val="28"/>
        </w:rPr>
        <w:t xml:space="preserve"> </w:t>
      </w:r>
      <w:r>
        <w:rPr>
          <w:b/>
          <w:spacing w:val="-6"/>
          <w:sz w:val="28"/>
        </w:rPr>
        <w:t>cơ</w:t>
      </w:r>
      <w:r>
        <w:rPr>
          <w:b/>
          <w:spacing w:val="-17"/>
          <w:sz w:val="28"/>
        </w:rPr>
        <w:t xml:space="preserve"> </w:t>
      </w:r>
      <w:r>
        <w:rPr>
          <w:b/>
          <w:spacing w:val="-6"/>
          <w:sz w:val="28"/>
        </w:rPr>
        <w:t>sở</w:t>
      </w:r>
      <w:r>
        <w:rPr>
          <w:b/>
          <w:spacing w:val="-17"/>
          <w:sz w:val="28"/>
        </w:rPr>
        <w:t xml:space="preserve"> </w:t>
      </w:r>
      <w:r>
        <w:rPr>
          <w:b/>
          <w:spacing w:val="-6"/>
          <w:sz w:val="28"/>
        </w:rPr>
        <w:t>vật</w:t>
      </w:r>
      <w:r>
        <w:rPr>
          <w:b/>
          <w:spacing w:val="-18"/>
          <w:sz w:val="28"/>
        </w:rPr>
        <w:t xml:space="preserve"> </w:t>
      </w:r>
      <w:r>
        <w:rPr>
          <w:b/>
          <w:spacing w:val="-6"/>
          <w:sz w:val="28"/>
        </w:rPr>
        <w:t>chất,</w:t>
      </w:r>
      <w:r>
        <w:rPr>
          <w:b/>
          <w:spacing w:val="-18"/>
          <w:sz w:val="28"/>
        </w:rPr>
        <w:t xml:space="preserve"> </w:t>
      </w:r>
      <w:r>
        <w:rPr>
          <w:b/>
          <w:spacing w:val="-6"/>
          <w:sz w:val="28"/>
        </w:rPr>
        <w:t>tài</w:t>
      </w:r>
      <w:r>
        <w:rPr>
          <w:b/>
          <w:spacing w:val="-17"/>
          <w:sz w:val="28"/>
        </w:rPr>
        <w:t xml:space="preserve"> </w:t>
      </w:r>
      <w:r>
        <w:rPr>
          <w:b/>
          <w:spacing w:val="-6"/>
          <w:sz w:val="28"/>
        </w:rPr>
        <w:t>sản,</w:t>
      </w:r>
      <w:r>
        <w:rPr>
          <w:b/>
          <w:spacing w:val="-18"/>
          <w:sz w:val="28"/>
        </w:rPr>
        <w:t xml:space="preserve"> </w:t>
      </w:r>
      <w:r>
        <w:rPr>
          <w:b/>
          <w:spacing w:val="-6"/>
          <w:sz w:val="28"/>
        </w:rPr>
        <w:t>thiết</w:t>
      </w:r>
      <w:r>
        <w:rPr>
          <w:b/>
          <w:spacing w:val="-17"/>
          <w:sz w:val="28"/>
        </w:rPr>
        <w:t xml:space="preserve"> </w:t>
      </w:r>
      <w:r>
        <w:rPr>
          <w:b/>
          <w:spacing w:val="-6"/>
          <w:sz w:val="28"/>
        </w:rPr>
        <w:t>bị</w:t>
      </w:r>
      <w:r>
        <w:rPr>
          <w:b/>
          <w:spacing w:val="-13"/>
          <w:sz w:val="28"/>
        </w:rPr>
        <w:t xml:space="preserve"> </w:t>
      </w:r>
      <w:r>
        <w:rPr>
          <w:b/>
          <w:spacing w:val="-6"/>
          <w:sz w:val="28"/>
        </w:rPr>
        <w:t>nhà</w:t>
      </w:r>
      <w:r>
        <w:rPr>
          <w:b/>
          <w:spacing w:val="-13"/>
          <w:sz w:val="28"/>
        </w:rPr>
        <w:t xml:space="preserve"> </w:t>
      </w:r>
      <w:r>
        <w:rPr>
          <w:b/>
          <w:spacing w:val="-6"/>
          <w:sz w:val="28"/>
        </w:rPr>
        <w:t xml:space="preserve">trường </w:t>
      </w:r>
      <w:r>
        <w:rPr>
          <w:b/>
          <w:sz w:val="28"/>
        </w:rPr>
        <w:t>năm học 2025-2026</w:t>
      </w:r>
    </w:p>
    <w:p w:rsidR="00427BC2" w:rsidRDefault="00427BC2" w:rsidP="00427BC2">
      <w:pPr>
        <w:pStyle w:val="BodyText"/>
        <w:spacing w:before="2"/>
        <w:ind w:left="0" w:firstLine="0"/>
        <w:jc w:val="left"/>
        <w:rPr>
          <w:b/>
          <w:sz w:val="5"/>
        </w:rPr>
      </w:pPr>
      <w:r>
        <w:rPr>
          <w:b/>
          <w:noProof/>
          <w:sz w:val="5"/>
        </w:rPr>
        <mc:AlternateContent>
          <mc:Choice Requires="wps">
            <w:drawing>
              <wp:anchor distT="0" distB="0" distL="0" distR="0" simplePos="0" relativeHeight="251659264" behindDoc="1" locked="0" layoutInCell="1" allowOverlap="1" wp14:anchorId="3C224CFB" wp14:editId="0AF012F4">
                <wp:simplePos x="0" y="0"/>
                <wp:positionH relativeFrom="page">
                  <wp:posOffset>3296920</wp:posOffset>
                </wp:positionH>
                <wp:positionV relativeFrom="paragraph">
                  <wp:posOffset>53146</wp:posOffset>
                </wp:positionV>
                <wp:extent cx="132207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2070" cy="1270"/>
                        </a:xfrm>
                        <a:custGeom>
                          <a:avLst/>
                          <a:gdLst/>
                          <a:ahLst/>
                          <a:cxnLst/>
                          <a:rect l="l" t="t" r="r" b="b"/>
                          <a:pathLst>
                            <a:path w="1322070">
                              <a:moveTo>
                                <a:pt x="0" y="0"/>
                              </a:moveTo>
                              <a:lnTo>
                                <a:pt x="1322069"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E3ACFB" id="Graphic 1" o:spid="_x0000_s1026" style="position:absolute;margin-left:259.6pt;margin-top:4.2pt;width:104.1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13220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" path="m,l1322069,e" filled="f">
                <v:path arrowok="t"/>
                <w10:wrap type="topAndBottom" anchorx="page"/>
              </v:shape>
            </w:pict>
          </mc:Fallback>
        </mc:AlternateContent>
      </w:r>
    </w:p>
    <w:p w:rsidR="00427BC2" w:rsidRDefault="00427BC2" w:rsidP="00427BC2">
      <w:pPr>
        <w:pStyle w:val="Heading1"/>
        <w:spacing w:before="224"/>
        <w:ind w:left="65" w:right="914"/>
      </w:pPr>
      <w:r>
        <w:t>HIỆU</w:t>
      </w:r>
      <w:r>
        <w:rPr>
          <w:spacing w:val="-5"/>
        </w:rPr>
        <w:t xml:space="preserve"> </w:t>
      </w:r>
      <w:r>
        <w:t>TRƯỞNG</w:t>
      </w:r>
      <w:r>
        <w:rPr>
          <w:spacing w:val="-5"/>
        </w:rPr>
        <w:t xml:space="preserve"> </w:t>
      </w:r>
      <w:r>
        <w:t>TRƯỜNG</w:t>
      </w:r>
      <w:r>
        <w:rPr>
          <w:spacing w:val="-6"/>
        </w:rPr>
        <w:t xml:space="preserve"> </w:t>
      </w:r>
      <w:r>
        <w:t>TIỂU</w:t>
      </w:r>
      <w:r>
        <w:rPr>
          <w:spacing w:val="-4"/>
        </w:rPr>
        <w:t xml:space="preserve"> </w:t>
      </w:r>
      <w:r>
        <w:t>HỌC</w:t>
      </w:r>
      <w:r>
        <w:rPr>
          <w:spacing w:val="-5"/>
        </w:rPr>
        <w:t xml:space="preserve"> </w:t>
      </w:r>
      <w:r>
        <w:t>TRẦN PHÚ</w:t>
      </w:r>
    </w:p>
    <w:p w:rsidR="00427BC2" w:rsidRDefault="00427BC2" w:rsidP="00427BC2">
      <w:pPr>
        <w:pStyle w:val="BodyText"/>
        <w:spacing w:before="255"/>
        <w:ind w:left="0" w:firstLine="0"/>
        <w:jc w:val="left"/>
        <w:rPr>
          <w:b/>
        </w:rPr>
      </w:pPr>
    </w:p>
    <w:p w:rsidR="00427BC2" w:rsidRDefault="00427BC2" w:rsidP="00427BC2">
      <w:pPr>
        <w:spacing w:line="256" w:lineRule="auto"/>
        <w:ind w:left="143" w:right="994" w:firstLine="566"/>
        <w:jc w:val="both"/>
        <w:rPr>
          <w:i/>
          <w:sz w:val="26"/>
        </w:rPr>
      </w:pPr>
      <w:r>
        <w:rPr>
          <w:i/>
          <w:sz w:val="26"/>
        </w:rPr>
        <w:t>Căn</w:t>
      </w:r>
      <w:r>
        <w:rPr>
          <w:i/>
          <w:spacing w:val="-4"/>
          <w:sz w:val="26"/>
        </w:rPr>
        <w:t xml:space="preserve"> </w:t>
      </w:r>
      <w:r>
        <w:rPr>
          <w:i/>
          <w:sz w:val="26"/>
        </w:rPr>
        <w:t>cứ</w:t>
      </w:r>
      <w:r>
        <w:rPr>
          <w:i/>
          <w:spacing w:val="-1"/>
          <w:sz w:val="26"/>
        </w:rPr>
        <w:t xml:space="preserve"> </w:t>
      </w:r>
      <w:r>
        <w:rPr>
          <w:i/>
          <w:sz w:val="26"/>
        </w:rPr>
        <w:t>Thông</w:t>
      </w:r>
      <w:r>
        <w:rPr>
          <w:i/>
          <w:spacing w:val="-4"/>
          <w:sz w:val="26"/>
        </w:rPr>
        <w:t xml:space="preserve"> </w:t>
      </w:r>
      <w:r>
        <w:rPr>
          <w:i/>
          <w:sz w:val="26"/>
        </w:rPr>
        <w:t>tư</w:t>
      </w:r>
      <w:r>
        <w:rPr>
          <w:i/>
          <w:spacing w:val="-1"/>
          <w:sz w:val="26"/>
        </w:rPr>
        <w:t xml:space="preserve"> </w:t>
      </w:r>
      <w:r>
        <w:rPr>
          <w:i/>
          <w:sz w:val="26"/>
        </w:rPr>
        <w:t>số</w:t>
      </w:r>
      <w:r>
        <w:rPr>
          <w:i/>
          <w:spacing w:val="-2"/>
          <w:sz w:val="26"/>
        </w:rPr>
        <w:t xml:space="preserve"> </w:t>
      </w:r>
      <w:r>
        <w:rPr>
          <w:i/>
          <w:sz w:val="26"/>
        </w:rPr>
        <w:t>28/2020/TT-BGDĐT</w:t>
      </w:r>
      <w:r>
        <w:rPr>
          <w:i/>
          <w:spacing w:val="-4"/>
          <w:sz w:val="26"/>
        </w:rPr>
        <w:t xml:space="preserve"> </w:t>
      </w:r>
      <w:r>
        <w:rPr>
          <w:i/>
          <w:sz w:val="26"/>
        </w:rPr>
        <w:t>ngày</w:t>
      </w:r>
      <w:r>
        <w:rPr>
          <w:i/>
          <w:spacing w:val="-4"/>
          <w:sz w:val="26"/>
        </w:rPr>
        <w:t xml:space="preserve"> </w:t>
      </w:r>
      <w:r>
        <w:rPr>
          <w:i/>
          <w:sz w:val="26"/>
        </w:rPr>
        <w:t>04/9/2020</w:t>
      </w:r>
      <w:r>
        <w:rPr>
          <w:i/>
          <w:spacing w:val="-4"/>
          <w:sz w:val="26"/>
        </w:rPr>
        <w:t xml:space="preserve"> </w:t>
      </w:r>
      <w:r>
        <w:rPr>
          <w:i/>
          <w:sz w:val="26"/>
        </w:rPr>
        <w:t>của</w:t>
      </w:r>
      <w:r>
        <w:rPr>
          <w:i/>
          <w:spacing w:val="-4"/>
          <w:sz w:val="26"/>
        </w:rPr>
        <w:t xml:space="preserve"> </w:t>
      </w:r>
      <w:r>
        <w:rPr>
          <w:i/>
          <w:sz w:val="26"/>
        </w:rPr>
        <w:t>Bộ</w:t>
      </w:r>
      <w:r>
        <w:rPr>
          <w:i/>
          <w:spacing w:val="-4"/>
          <w:sz w:val="26"/>
        </w:rPr>
        <w:t xml:space="preserve"> </w:t>
      </w:r>
      <w:r>
        <w:rPr>
          <w:i/>
          <w:sz w:val="26"/>
        </w:rPr>
        <w:t>trưởng</w:t>
      </w:r>
      <w:r>
        <w:rPr>
          <w:i/>
          <w:spacing w:val="-4"/>
          <w:sz w:val="26"/>
        </w:rPr>
        <w:t xml:space="preserve"> </w:t>
      </w:r>
      <w:r>
        <w:rPr>
          <w:i/>
          <w:sz w:val="26"/>
        </w:rPr>
        <w:t>Bộ</w:t>
      </w:r>
      <w:r>
        <w:rPr>
          <w:i/>
          <w:spacing w:val="-2"/>
          <w:sz w:val="26"/>
        </w:rPr>
        <w:t xml:space="preserve"> </w:t>
      </w:r>
      <w:r>
        <w:rPr>
          <w:i/>
          <w:sz w:val="26"/>
        </w:rPr>
        <w:t>Giáo dục và Đào tạo về việc ban hành Điều lệ trường Tiểu học;</w:t>
      </w:r>
    </w:p>
    <w:p w:rsidR="00427BC2" w:rsidRDefault="00427BC2" w:rsidP="00427BC2">
      <w:pPr>
        <w:spacing w:before="122" w:line="256" w:lineRule="auto"/>
        <w:ind w:left="143" w:right="990" w:firstLine="566"/>
        <w:jc w:val="both"/>
        <w:rPr>
          <w:i/>
          <w:sz w:val="26"/>
        </w:rPr>
      </w:pPr>
      <w:r>
        <w:rPr>
          <w:i/>
          <w:sz w:val="26"/>
        </w:rPr>
        <w:t>Căn cứ Quyết định số 32/2008/QĐ-BTC ngày 29/5/2008 của Bộ Tài chính về</w:t>
      </w:r>
      <w:r>
        <w:rPr>
          <w:i/>
          <w:spacing w:val="80"/>
          <w:sz w:val="26"/>
        </w:rPr>
        <w:t xml:space="preserve"> </w:t>
      </w:r>
      <w:r>
        <w:rPr>
          <w:i/>
          <w:sz w:val="26"/>
        </w:rPr>
        <w:t>việc ban hành chế độ quản lý, tính hao mòn tài sản cố định trong các cơ quan nhà nước, đơn vị sự nghiệp công lập và các tổ chức có sử dụng ngân sách nhà nước;</w:t>
      </w:r>
    </w:p>
    <w:p w:rsidR="00427BC2" w:rsidRDefault="00427BC2" w:rsidP="00427BC2">
      <w:pPr>
        <w:spacing w:before="120" w:line="256" w:lineRule="auto"/>
        <w:ind w:left="143" w:right="989" w:firstLine="566"/>
        <w:jc w:val="both"/>
        <w:rPr>
          <w:i/>
          <w:sz w:val="26"/>
        </w:rPr>
      </w:pPr>
      <w:r>
        <w:rPr>
          <w:i/>
          <w:sz w:val="26"/>
        </w:rPr>
        <w:t>Căn cứ Thông tư số 89/2010/TT-BTC ngày 16/6/2010 của Bộ Tài chính hướng dẫn báo cáo công khai việc quản lý, sử dụng tài sản nhà nước tại cơ quan nhà nước, đơn vị sự nghiệp công lập, các tổ chức được giao quản lý, sử dụng tài sản nhà nước;</w:t>
      </w:r>
    </w:p>
    <w:p w:rsidR="00427BC2" w:rsidRDefault="00427BC2" w:rsidP="00427BC2">
      <w:pPr>
        <w:spacing w:before="120" w:line="256" w:lineRule="auto"/>
        <w:ind w:left="143" w:right="990" w:firstLine="566"/>
        <w:jc w:val="both"/>
        <w:rPr>
          <w:i/>
          <w:sz w:val="26"/>
        </w:rPr>
      </w:pPr>
      <w:r>
        <w:rPr>
          <w:i/>
          <w:sz w:val="26"/>
        </w:rPr>
        <w:t xml:space="preserve">Căn Quyết định số </w:t>
      </w:r>
      <w:r>
        <w:rPr>
          <w:i/>
          <w:sz w:val="26"/>
          <w:lang w:val="en-US"/>
        </w:rPr>
        <w:t>380</w:t>
      </w:r>
      <w:r>
        <w:rPr>
          <w:i/>
          <w:sz w:val="26"/>
        </w:rPr>
        <w:t>/QĐ-TH</w:t>
      </w:r>
      <w:r>
        <w:rPr>
          <w:i/>
          <w:sz w:val="26"/>
          <w:lang w:val="en-US"/>
        </w:rPr>
        <w:t>TP</w:t>
      </w:r>
      <w:r>
        <w:rPr>
          <w:i/>
          <w:sz w:val="26"/>
        </w:rPr>
        <w:t xml:space="preserve"> ngày</w:t>
      </w:r>
      <w:r>
        <w:rPr>
          <w:i/>
          <w:sz w:val="26"/>
          <w:lang w:val="en-US"/>
        </w:rPr>
        <w:t xml:space="preserve"> 23/8/2025</w:t>
      </w:r>
      <w:r>
        <w:rPr>
          <w:i/>
          <w:sz w:val="26"/>
        </w:rPr>
        <w:t xml:space="preserve"> của Trường Tiểu học Trần Phú về việc phân công nhiệm vụ </w:t>
      </w:r>
      <w:r>
        <w:rPr>
          <w:i/>
          <w:sz w:val="26"/>
          <w:lang w:val="en-US"/>
        </w:rPr>
        <w:t>quản lý, chỉ đạo đối với Hiệu trưởng, phó Hiệu trưởng</w:t>
      </w:r>
      <w:r>
        <w:rPr>
          <w:i/>
          <w:sz w:val="26"/>
        </w:rPr>
        <w:t xml:space="preserve"> năm học 2025-2026;</w:t>
      </w:r>
    </w:p>
    <w:p w:rsidR="00427BC2" w:rsidRDefault="00427BC2" w:rsidP="00427BC2">
      <w:pPr>
        <w:spacing w:before="120" w:line="256" w:lineRule="auto"/>
        <w:ind w:left="143" w:right="990" w:firstLine="566"/>
        <w:jc w:val="both"/>
        <w:rPr>
          <w:i/>
          <w:sz w:val="26"/>
        </w:rPr>
      </w:pPr>
      <w:r>
        <w:rPr>
          <w:i/>
          <w:sz w:val="26"/>
        </w:rPr>
        <w:t xml:space="preserve">Căn Quyết định số </w:t>
      </w:r>
      <w:r>
        <w:rPr>
          <w:i/>
          <w:sz w:val="26"/>
          <w:lang w:val="en-US"/>
        </w:rPr>
        <w:t>381</w:t>
      </w:r>
      <w:r>
        <w:rPr>
          <w:i/>
          <w:sz w:val="26"/>
        </w:rPr>
        <w:t>/QĐ-TH</w:t>
      </w:r>
      <w:r>
        <w:rPr>
          <w:i/>
          <w:sz w:val="26"/>
          <w:lang w:val="en-US"/>
        </w:rPr>
        <w:t>TP</w:t>
      </w:r>
      <w:r>
        <w:rPr>
          <w:i/>
          <w:sz w:val="26"/>
        </w:rPr>
        <w:t xml:space="preserve"> ngày</w:t>
      </w:r>
      <w:r>
        <w:rPr>
          <w:i/>
          <w:sz w:val="26"/>
          <w:lang w:val="en-US"/>
        </w:rPr>
        <w:t xml:space="preserve"> 23/8/2025</w:t>
      </w:r>
      <w:r>
        <w:rPr>
          <w:i/>
          <w:sz w:val="26"/>
        </w:rPr>
        <w:t xml:space="preserve"> của Trường Tiểu học Trần Phú về việc phân công nhiệm vụ cho cán bộ, giáo viên và nhân viên của nhà trường năm học 2025-2026;</w:t>
      </w:r>
    </w:p>
    <w:p w:rsidR="00427BC2" w:rsidRPr="00B2396A" w:rsidRDefault="00427BC2" w:rsidP="00427BC2">
      <w:pPr>
        <w:spacing w:before="105" w:line="237" w:lineRule="auto"/>
        <w:ind w:left="143" w:right="986" w:firstLine="566"/>
        <w:jc w:val="both"/>
        <w:rPr>
          <w:i/>
          <w:sz w:val="26"/>
          <w:szCs w:val="26"/>
        </w:rPr>
      </w:pPr>
      <w:r w:rsidRPr="00B2396A">
        <w:rPr>
          <w:i/>
          <w:sz w:val="26"/>
          <w:szCs w:val="26"/>
        </w:rPr>
        <w:t>Căn</w:t>
      </w:r>
      <w:r w:rsidRPr="00B2396A">
        <w:rPr>
          <w:i/>
          <w:spacing w:val="-1"/>
          <w:sz w:val="26"/>
          <w:szCs w:val="26"/>
        </w:rPr>
        <w:t xml:space="preserve"> </w:t>
      </w:r>
      <w:r w:rsidRPr="00B2396A">
        <w:rPr>
          <w:i/>
          <w:sz w:val="26"/>
          <w:szCs w:val="26"/>
        </w:rPr>
        <w:t>cứ</w:t>
      </w:r>
      <w:r w:rsidRPr="00B2396A">
        <w:rPr>
          <w:i/>
          <w:spacing w:val="-2"/>
          <w:sz w:val="26"/>
          <w:szCs w:val="26"/>
        </w:rPr>
        <w:t xml:space="preserve"> </w:t>
      </w:r>
      <w:r w:rsidRPr="00B2396A">
        <w:rPr>
          <w:i/>
          <w:sz w:val="26"/>
          <w:szCs w:val="26"/>
        </w:rPr>
        <w:t>Kế</w:t>
      </w:r>
      <w:r w:rsidRPr="00B2396A">
        <w:rPr>
          <w:i/>
          <w:spacing w:val="-2"/>
          <w:sz w:val="26"/>
          <w:szCs w:val="26"/>
        </w:rPr>
        <w:t xml:space="preserve"> </w:t>
      </w:r>
      <w:r w:rsidRPr="00B2396A">
        <w:rPr>
          <w:i/>
          <w:sz w:val="26"/>
          <w:szCs w:val="26"/>
        </w:rPr>
        <w:t>hoạch</w:t>
      </w:r>
      <w:r w:rsidRPr="00B2396A">
        <w:rPr>
          <w:i/>
          <w:spacing w:val="-1"/>
          <w:sz w:val="26"/>
          <w:szCs w:val="26"/>
        </w:rPr>
        <w:t xml:space="preserve"> </w:t>
      </w:r>
      <w:r w:rsidRPr="00B2396A">
        <w:rPr>
          <w:i/>
          <w:sz w:val="26"/>
          <w:szCs w:val="26"/>
        </w:rPr>
        <w:t>thực</w:t>
      </w:r>
      <w:r w:rsidRPr="00B2396A">
        <w:rPr>
          <w:i/>
          <w:spacing w:val="-2"/>
          <w:sz w:val="26"/>
          <w:szCs w:val="26"/>
        </w:rPr>
        <w:t xml:space="preserve"> </w:t>
      </w:r>
      <w:r w:rsidRPr="00B2396A">
        <w:rPr>
          <w:i/>
          <w:sz w:val="26"/>
          <w:szCs w:val="26"/>
        </w:rPr>
        <w:t>hiện</w:t>
      </w:r>
      <w:r w:rsidRPr="00B2396A">
        <w:rPr>
          <w:i/>
          <w:spacing w:val="-1"/>
          <w:sz w:val="26"/>
          <w:szCs w:val="26"/>
        </w:rPr>
        <w:t xml:space="preserve"> </w:t>
      </w:r>
      <w:r w:rsidRPr="00B2396A">
        <w:rPr>
          <w:i/>
          <w:sz w:val="26"/>
          <w:szCs w:val="26"/>
        </w:rPr>
        <w:t>nhiệm</w:t>
      </w:r>
      <w:r w:rsidRPr="00B2396A">
        <w:rPr>
          <w:i/>
          <w:spacing w:val="-1"/>
          <w:sz w:val="26"/>
          <w:szCs w:val="26"/>
        </w:rPr>
        <w:t xml:space="preserve"> </w:t>
      </w:r>
      <w:r w:rsidRPr="00B2396A">
        <w:rPr>
          <w:i/>
          <w:sz w:val="26"/>
          <w:szCs w:val="26"/>
        </w:rPr>
        <w:t>vụ</w:t>
      </w:r>
      <w:r w:rsidRPr="00B2396A">
        <w:rPr>
          <w:i/>
          <w:spacing w:val="-5"/>
          <w:sz w:val="26"/>
          <w:szCs w:val="26"/>
        </w:rPr>
        <w:t xml:space="preserve"> </w:t>
      </w:r>
      <w:r w:rsidRPr="00B2396A">
        <w:rPr>
          <w:i/>
          <w:sz w:val="26"/>
          <w:szCs w:val="26"/>
        </w:rPr>
        <w:t>năm</w:t>
      </w:r>
      <w:r w:rsidRPr="00B2396A">
        <w:rPr>
          <w:i/>
          <w:spacing w:val="-5"/>
          <w:sz w:val="26"/>
          <w:szCs w:val="26"/>
        </w:rPr>
        <w:t xml:space="preserve"> </w:t>
      </w:r>
      <w:r w:rsidRPr="00B2396A">
        <w:rPr>
          <w:i/>
          <w:sz w:val="26"/>
          <w:szCs w:val="26"/>
        </w:rPr>
        <w:t>học 2025-2026</w:t>
      </w:r>
      <w:r w:rsidRPr="00B2396A">
        <w:rPr>
          <w:i/>
          <w:spacing w:val="-2"/>
          <w:sz w:val="26"/>
          <w:szCs w:val="26"/>
        </w:rPr>
        <w:t xml:space="preserve"> </w:t>
      </w:r>
      <w:r w:rsidRPr="00B2396A">
        <w:rPr>
          <w:i/>
          <w:sz w:val="26"/>
          <w:szCs w:val="26"/>
        </w:rPr>
        <w:t>và</w:t>
      </w:r>
      <w:r w:rsidRPr="00B2396A">
        <w:rPr>
          <w:i/>
          <w:spacing w:val="-1"/>
          <w:sz w:val="26"/>
          <w:szCs w:val="26"/>
        </w:rPr>
        <w:t xml:space="preserve"> </w:t>
      </w:r>
      <w:r w:rsidRPr="00B2396A">
        <w:rPr>
          <w:i/>
          <w:sz w:val="26"/>
          <w:szCs w:val="26"/>
        </w:rPr>
        <w:t>Kế</w:t>
      </w:r>
      <w:r w:rsidRPr="00B2396A">
        <w:rPr>
          <w:i/>
          <w:spacing w:val="-5"/>
          <w:sz w:val="26"/>
          <w:szCs w:val="26"/>
        </w:rPr>
        <w:t xml:space="preserve"> </w:t>
      </w:r>
      <w:r w:rsidRPr="00B2396A">
        <w:rPr>
          <w:i/>
          <w:sz w:val="26"/>
          <w:szCs w:val="26"/>
        </w:rPr>
        <w:t>hoạch</w:t>
      </w:r>
      <w:r w:rsidRPr="00B2396A">
        <w:rPr>
          <w:i/>
          <w:spacing w:val="-1"/>
          <w:sz w:val="26"/>
          <w:szCs w:val="26"/>
        </w:rPr>
        <w:t xml:space="preserve"> </w:t>
      </w:r>
      <w:r w:rsidRPr="00B2396A">
        <w:rPr>
          <w:i/>
          <w:sz w:val="26"/>
          <w:szCs w:val="26"/>
        </w:rPr>
        <w:t>giáo dục nhà trường năm học 2025-2026 của Trường Tiểu học Trần Phú;</w:t>
      </w:r>
    </w:p>
    <w:p w:rsidR="00427BC2" w:rsidRDefault="00427BC2" w:rsidP="00427BC2">
      <w:pPr>
        <w:pStyle w:val="Heading1"/>
        <w:spacing w:before="117"/>
        <w:ind w:right="354"/>
      </w:pPr>
      <w:r>
        <w:t>QUYẾT</w:t>
      </w:r>
      <w:r>
        <w:rPr>
          <w:spacing w:val="-6"/>
        </w:rPr>
        <w:t xml:space="preserve"> </w:t>
      </w:r>
      <w:r>
        <w:rPr>
          <w:spacing w:val="-2"/>
        </w:rPr>
        <w:t>ĐỊNH:</w:t>
      </w:r>
    </w:p>
    <w:p w:rsidR="00427BC2" w:rsidRDefault="00427BC2" w:rsidP="00427BC2">
      <w:pPr>
        <w:pStyle w:val="BodyText"/>
        <w:ind w:right="899" w:firstLine="559"/>
        <w:jc w:val="left"/>
      </w:pPr>
      <w:r>
        <w:rPr>
          <w:b/>
        </w:rPr>
        <w:t>Điều</w:t>
      </w:r>
      <w:r>
        <w:rPr>
          <w:b/>
          <w:spacing w:val="-18"/>
        </w:rPr>
        <w:t xml:space="preserve"> </w:t>
      </w:r>
      <w:r>
        <w:rPr>
          <w:b/>
        </w:rPr>
        <w:t>1.</w:t>
      </w:r>
      <w:r>
        <w:rPr>
          <w:b/>
          <w:spacing w:val="-17"/>
        </w:rPr>
        <w:t xml:space="preserve"> </w:t>
      </w:r>
      <w:r>
        <w:t>Ban</w:t>
      </w:r>
      <w:r>
        <w:rPr>
          <w:spacing w:val="-18"/>
        </w:rPr>
        <w:t xml:space="preserve"> </w:t>
      </w:r>
      <w:r>
        <w:t>hành</w:t>
      </w:r>
      <w:r>
        <w:rPr>
          <w:spacing w:val="-17"/>
        </w:rPr>
        <w:t xml:space="preserve"> </w:t>
      </w:r>
      <w:r>
        <w:t>kèm</w:t>
      </w:r>
      <w:r>
        <w:rPr>
          <w:spacing w:val="-18"/>
        </w:rPr>
        <w:t xml:space="preserve"> </w:t>
      </w:r>
      <w:r>
        <w:t>theo</w:t>
      </w:r>
      <w:r>
        <w:rPr>
          <w:spacing w:val="-12"/>
        </w:rPr>
        <w:t xml:space="preserve"> </w:t>
      </w:r>
      <w:r>
        <w:t>Quyết</w:t>
      </w:r>
      <w:r>
        <w:rPr>
          <w:spacing w:val="-8"/>
        </w:rPr>
        <w:t xml:space="preserve"> </w:t>
      </w:r>
      <w:r>
        <w:t>định</w:t>
      </w:r>
      <w:r>
        <w:rPr>
          <w:spacing w:val="-9"/>
        </w:rPr>
        <w:t xml:space="preserve"> </w:t>
      </w:r>
      <w:r>
        <w:t>này</w:t>
      </w:r>
      <w:r>
        <w:rPr>
          <w:spacing w:val="-8"/>
        </w:rPr>
        <w:t xml:space="preserve"> </w:t>
      </w:r>
      <w:r>
        <w:t>Quy</w:t>
      </w:r>
      <w:r>
        <w:rPr>
          <w:spacing w:val="-18"/>
        </w:rPr>
        <w:t xml:space="preserve"> </w:t>
      </w:r>
      <w:r>
        <w:t>chế</w:t>
      </w:r>
      <w:r>
        <w:rPr>
          <w:spacing w:val="-17"/>
        </w:rPr>
        <w:t xml:space="preserve"> </w:t>
      </w:r>
      <w:r>
        <w:t>quản</w:t>
      </w:r>
      <w:r>
        <w:rPr>
          <w:spacing w:val="-18"/>
        </w:rPr>
        <w:t xml:space="preserve"> </w:t>
      </w:r>
      <w:r>
        <w:t>lý</w:t>
      </w:r>
      <w:r>
        <w:rPr>
          <w:spacing w:val="-17"/>
        </w:rPr>
        <w:t xml:space="preserve"> </w:t>
      </w:r>
      <w:r>
        <w:t>và</w:t>
      </w:r>
      <w:r>
        <w:rPr>
          <w:spacing w:val="-18"/>
        </w:rPr>
        <w:t xml:space="preserve"> </w:t>
      </w:r>
      <w:r>
        <w:t>sử</w:t>
      </w:r>
      <w:r>
        <w:rPr>
          <w:spacing w:val="-17"/>
        </w:rPr>
        <w:t xml:space="preserve"> </w:t>
      </w:r>
      <w:r>
        <w:t>dụng</w:t>
      </w:r>
      <w:r>
        <w:rPr>
          <w:spacing w:val="-18"/>
        </w:rPr>
        <w:t xml:space="preserve"> </w:t>
      </w:r>
      <w:r>
        <w:t>cơ</w:t>
      </w:r>
      <w:r>
        <w:rPr>
          <w:spacing w:val="-17"/>
        </w:rPr>
        <w:t xml:space="preserve"> </w:t>
      </w:r>
      <w:r>
        <w:t>sở vật</w:t>
      </w:r>
      <w:r>
        <w:rPr>
          <w:spacing w:val="-18"/>
        </w:rPr>
        <w:t xml:space="preserve"> </w:t>
      </w:r>
      <w:r>
        <w:t>chất,</w:t>
      </w:r>
      <w:r>
        <w:rPr>
          <w:spacing w:val="-18"/>
        </w:rPr>
        <w:t xml:space="preserve"> </w:t>
      </w:r>
      <w:r>
        <w:t>tài</w:t>
      </w:r>
      <w:r>
        <w:rPr>
          <w:spacing w:val="-17"/>
        </w:rPr>
        <w:t xml:space="preserve"> </w:t>
      </w:r>
      <w:r>
        <w:t>sản,</w:t>
      </w:r>
      <w:r>
        <w:rPr>
          <w:spacing w:val="-18"/>
        </w:rPr>
        <w:t xml:space="preserve"> </w:t>
      </w:r>
      <w:r>
        <w:t>thiết</w:t>
      </w:r>
      <w:r>
        <w:rPr>
          <w:spacing w:val="-18"/>
        </w:rPr>
        <w:t xml:space="preserve"> </w:t>
      </w:r>
      <w:r>
        <w:t>bị</w:t>
      </w:r>
      <w:r>
        <w:rPr>
          <w:spacing w:val="-17"/>
        </w:rPr>
        <w:t xml:space="preserve"> </w:t>
      </w:r>
      <w:r>
        <w:t>nhà</w:t>
      </w:r>
      <w:r>
        <w:rPr>
          <w:spacing w:val="-18"/>
        </w:rPr>
        <w:t xml:space="preserve"> </w:t>
      </w:r>
      <w:r>
        <w:t>trường</w:t>
      </w:r>
      <w:r>
        <w:rPr>
          <w:spacing w:val="-17"/>
        </w:rPr>
        <w:t xml:space="preserve"> </w:t>
      </w:r>
      <w:r>
        <w:t>năm</w:t>
      </w:r>
      <w:r>
        <w:rPr>
          <w:spacing w:val="-18"/>
        </w:rPr>
        <w:t xml:space="preserve"> </w:t>
      </w:r>
      <w:r>
        <w:t>học</w:t>
      </w:r>
      <w:r>
        <w:rPr>
          <w:spacing w:val="-10"/>
        </w:rPr>
        <w:t xml:space="preserve"> </w:t>
      </w:r>
      <w:r>
        <w:t>2025-2026.</w:t>
      </w:r>
    </w:p>
    <w:p w:rsidR="00427BC2" w:rsidRDefault="00427BC2" w:rsidP="00427BC2">
      <w:pPr>
        <w:pStyle w:val="BodyText"/>
        <w:spacing w:before="120" w:line="237" w:lineRule="auto"/>
        <w:ind w:right="899" w:firstLine="559"/>
        <w:jc w:val="left"/>
      </w:pPr>
      <w:r>
        <w:rPr>
          <w:b/>
        </w:rPr>
        <w:t>Điều</w:t>
      </w:r>
      <w:r>
        <w:rPr>
          <w:b/>
          <w:spacing w:val="31"/>
        </w:rPr>
        <w:t xml:space="preserve"> </w:t>
      </w:r>
      <w:r>
        <w:rPr>
          <w:b/>
        </w:rPr>
        <w:t>2.</w:t>
      </w:r>
      <w:r>
        <w:rPr>
          <w:b/>
          <w:spacing w:val="-4"/>
        </w:rPr>
        <w:t xml:space="preserve"> </w:t>
      </w:r>
      <w:r>
        <w:t>Tổ</w:t>
      </w:r>
      <w:r>
        <w:rPr>
          <w:spacing w:val="29"/>
        </w:rPr>
        <w:t xml:space="preserve"> </w:t>
      </w:r>
      <w:r>
        <w:t>trưởng,</w:t>
      </w:r>
      <w:r>
        <w:rPr>
          <w:spacing w:val="27"/>
        </w:rPr>
        <w:t xml:space="preserve"> </w:t>
      </w:r>
      <w:r>
        <w:t>bộ</w:t>
      </w:r>
      <w:r>
        <w:rPr>
          <w:spacing w:val="31"/>
        </w:rPr>
        <w:t xml:space="preserve"> </w:t>
      </w:r>
      <w:r>
        <w:t>phận</w:t>
      </w:r>
      <w:r>
        <w:rPr>
          <w:spacing w:val="31"/>
        </w:rPr>
        <w:t xml:space="preserve"> </w:t>
      </w:r>
      <w:r>
        <w:t>chuyên</w:t>
      </w:r>
      <w:r>
        <w:rPr>
          <w:spacing w:val="31"/>
        </w:rPr>
        <w:t xml:space="preserve"> </w:t>
      </w:r>
      <w:r>
        <w:t>môn,</w:t>
      </w:r>
      <w:r>
        <w:rPr>
          <w:spacing w:val="27"/>
        </w:rPr>
        <w:t xml:space="preserve"> </w:t>
      </w:r>
      <w:r>
        <w:t>cán</w:t>
      </w:r>
      <w:r>
        <w:rPr>
          <w:spacing w:val="32"/>
        </w:rPr>
        <w:t xml:space="preserve"> </w:t>
      </w:r>
      <w:r>
        <w:t>bộ,</w:t>
      </w:r>
      <w:r>
        <w:rPr>
          <w:spacing w:val="30"/>
        </w:rPr>
        <w:t xml:space="preserve"> </w:t>
      </w:r>
      <w:r>
        <w:t>giáo</w:t>
      </w:r>
      <w:r>
        <w:rPr>
          <w:spacing w:val="31"/>
        </w:rPr>
        <w:t xml:space="preserve"> </w:t>
      </w:r>
      <w:r>
        <w:t>viên</w:t>
      </w:r>
      <w:r>
        <w:rPr>
          <w:spacing w:val="31"/>
        </w:rPr>
        <w:t xml:space="preserve"> </w:t>
      </w:r>
      <w:r>
        <w:t>và</w:t>
      </w:r>
      <w:r>
        <w:rPr>
          <w:spacing w:val="31"/>
        </w:rPr>
        <w:t xml:space="preserve"> </w:t>
      </w:r>
      <w:r>
        <w:t>nhân</w:t>
      </w:r>
      <w:r>
        <w:rPr>
          <w:spacing w:val="29"/>
        </w:rPr>
        <w:t xml:space="preserve"> </w:t>
      </w:r>
      <w:r>
        <w:t>viên Trường Tiểu học Trần Phú chịu trách nhiệm thi hành quy chế này.</w:t>
      </w:r>
    </w:p>
    <w:p w:rsidR="00427BC2" w:rsidRDefault="00427BC2" w:rsidP="00427BC2">
      <w:pPr>
        <w:pStyle w:val="BodyText"/>
        <w:spacing w:before="121"/>
        <w:ind w:left="702" w:firstLine="0"/>
        <w:jc w:val="left"/>
      </w:pPr>
      <w:r>
        <w:rPr>
          <w:b/>
        </w:rPr>
        <w:t>Điều</w:t>
      </w:r>
      <w:r>
        <w:rPr>
          <w:b/>
          <w:spacing w:val="-3"/>
        </w:rPr>
        <w:t xml:space="preserve"> </w:t>
      </w:r>
      <w:r>
        <w:rPr>
          <w:b/>
        </w:rPr>
        <w:t>3.</w:t>
      </w:r>
      <w:r>
        <w:rPr>
          <w:b/>
          <w:spacing w:val="-5"/>
        </w:rPr>
        <w:t xml:space="preserve"> </w:t>
      </w:r>
      <w:r>
        <w:t>Quy</w:t>
      </w:r>
      <w:r>
        <w:rPr>
          <w:spacing w:val="-2"/>
        </w:rPr>
        <w:t xml:space="preserve"> </w:t>
      </w:r>
      <w:r>
        <w:t>chế</w:t>
      </w:r>
      <w:r>
        <w:rPr>
          <w:spacing w:val="-1"/>
        </w:rPr>
        <w:t xml:space="preserve"> </w:t>
      </w:r>
      <w:r>
        <w:t>này</w:t>
      </w:r>
      <w:r>
        <w:rPr>
          <w:spacing w:val="-5"/>
        </w:rPr>
        <w:t xml:space="preserve"> </w:t>
      </w:r>
      <w:r>
        <w:t>có</w:t>
      </w:r>
      <w:r>
        <w:rPr>
          <w:spacing w:val="-1"/>
        </w:rPr>
        <w:t xml:space="preserve"> </w:t>
      </w:r>
      <w:r>
        <w:t>hiệu</w:t>
      </w:r>
      <w:r>
        <w:rPr>
          <w:spacing w:val="-2"/>
        </w:rPr>
        <w:t xml:space="preserve"> </w:t>
      </w:r>
      <w:r>
        <w:t>lực</w:t>
      </w:r>
      <w:r>
        <w:rPr>
          <w:spacing w:val="-6"/>
        </w:rPr>
        <w:t xml:space="preserve"> </w:t>
      </w:r>
      <w:r>
        <w:t>thực</w:t>
      </w:r>
      <w:r>
        <w:rPr>
          <w:spacing w:val="-6"/>
        </w:rPr>
        <w:t xml:space="preserve"> </w:t>
      </w:r>
      <w:r>
        <w:t>hiện</w:t>
      </w:r>
      <w:r>
        <w:rPr>
          <w:spacing w:val="-2"/>
        </w:rPr>
        <w:t xml:space="preserve"> </w:t>
      </w:r>
      <w:r>
        <w:t>trong</w:t>
      </w:r>
      <w:r>
        <w:rPr>
          <w:spacing w:val="-2"/>
        </w:rPr>
        <w:t xml:space="preserve"> </w:t>
      </w:r>
      <w:r>
        <w:t>năm</w:t>
      </w:r>
      <w:r>
        <w:rPr>
          <w:spacing w:val="-2"/>
        </w:rPr>
        <w:t xml:space="preserve"> </w:t>
      </w:r>
      <w:r>
        <w:t>học</w:t>
      </w:r>
      <w:r>
        <w:rPr>
          <w:spacing w:val="-5"/>
        </w:rPr>
        <w:t xml:space="preserve"> </w:t>
      </w:r>
      <w:r>
        <w:t>2025-2026</w:t>
      </w:r>
      <w:r>
        <w:rPr>
          <w:spacing w:val="-2"/>
        </w:rPr>
        <w:t>./.</w:t>
      </w:r>
    </w:p>
    <w:p w:rsidR="00427BC2" w:rsidRDefault="00427BC2" w:rsidP="00427BC2">
      <w:pPr>
        <w:pStyle w:val="BodyText"/>
        <w:spacing w:before="0"/>
        <w:ind w:left="0" w:firstLine="0"/>
        <w:jc w:val="left"/>
        <w:rPr>
          <w:sz w:val="20"/>
        </w:rPr>
      </w:pPr>
    </w:p>
    <w:p w:rsidR="00427BC2" w:rsidRDefault="00427BC2" w:rsidP="00427BC2">
      <w:pPr>
        <w:pStyle w:val="BodyText"/>
        <w:spacing w:before="110" w:after="1"/>
        <w:ind w:left="0" w:firstLine="0"/>
        <w:jc w:val="left"/>
        <w:rPr>
          <w:sz w:val="20"/>
        </w:rPr>
      </w:pPr>
    </w:p>
    <w:tbl>
      <w:tblPr>
        <w:tblW w:w="0" w:type="auto"/>
        <w:tblInd w:w="208" w:type="dxa"/>
        <w:tblLayout w:type="fixed"/>
        <w:tblCellMar>
          <w:left w:w="0" w:type="dxa"/>
          <w:right w:w="0" w:type="dxa"/>
        </w:tblCellMar>
        <w:tblLook w:val="01E0" w:firstRow="1" w:lastRow="1" w:firstColumn="1" w:lastColumn="1" w:noHBand="0" w:noVBand="0"/>
      </w:tblPr>
      <w:tblGrid>
        <w:gridCol w:w="4675"/>
        <w:gridCol w:w="3243"/>
      </w:tblGrid>
      <w:tr w:rsidR="00427BC2" w:rsidTr="00186847">
        <w:trPr>
          <w:trHeight w:val="2189"/>
        </w:trPr>
        <w:tc>
          <w:tcPr>
            <w:tcW w:w="4675" w:type="dxa"/>
          </w:tcPr>
          <w:p w:rsidR="00427BC2" w:rsidRDefault="00427BC2" w:rsidP="00186847">
            <w:pPr>
              <w:pStyle w:val="TableParagraph"/>
              <w:spacing w:line="266" w:lineRule="exact"/>
              <w:ind w:left="50"/>
              <w:rPr>
                <w:b/>
                <w:i/>
                <w:sz w:val="24"/>
              </w:rPr>
            </w:pPr>
            <w:r>
              <w:rPr>
                <w:b/>
                <w:i/>
                <w:sz w:val="24"/>
              </w:rPr>
              <w:t xml:space="preserve">Nơi </w:t>
            </w:r>
            <w:r>
              <w:rPr>
                <w:b/>
                <w:i/>
                <w:spacing w:val="-2"/>
                <w:sz w:val="24"/>
              </w:rPr>
              <w:t>nhận:</w:t>
            </w:r>
          </w:p>
          <w:p w:rsidR="00427BC2" w:rsidRDefault="00427BC2" w:rsidP="00186847">
            <w:pPr>
              <w:pStyle w:val="TableParagraph"/>
              <w:numPr>
                <w:ilvl w:val="0"/>
                <w:numId w:val="14"/>
              </w:numPr>
              <w:tabs>
                <w:tab w:val="left" w:pos="176"/>
              </w:tabs>
              <w:spacing w:before="45"/>
              <w:ind w:left="176" w:hanging="126"/>
            </w:pPr>
            <w:r>
              <w:t>CBGV,</w:t>
            </w:r>
            <w:r>
              <w:rPr>
                <w:spacing w:val="-5"/>
              </w:rPr>
              <w:t xml:space="preserve"> </w:t>
            </w:r>
            <w:r>
              <w:t>NV</w:t>
            </w:r>
            <w:r>
              <w:rPr>
                <w:spacing w:val="-4"/>
              </w:rPr>
              <w:t xml:space="preserve"> </w:t>
            </w:r>
            <w:r>
              <w:rPr>
                <w:spacing w:val="-2"/>
              </w:rPr>
              <w:t>(t/h);</w:t>
            </w:r>
          </w:p>
          <w:p w:rsidR="00427BC2" w:rsidRDefault="00427BC2" w:rsidP="00186847">
            <w:pPr>
              <w:pStyle w:val="TableParagraph"/>
              <w:numPr>
                <w:ilvl w:val="0"/>
                <w:numId w:val="14"/>
              </w:numPr>
              <w:tabs>
                <w:tab w:val="left" w:pos="176"/>
              </w:tabs>
              <w:spacing w:before="37"/>
              <w:ind w:left="176" w:hanging="126"/>
            </w:pPr>
            <w:r>
              <w:t>Ban</w:t>
            </w:r>
            <w:r>
              <w:rPr>
                <w:spacing w:val="-3"/>
              </w:rPr>
              <w:t xml:space="preserve"> </w:t>
            </w:r>
            <w:r>
              <w:t>đại</w:t>
            </w:r>
            <w:r>
              <w:rPr>
                <w:spacing w:val="-1"/>
              </w:rPr>
              <w:t xml:space="preserve"> </w:t>
            </w:r>
            <w:r>
              <w:t>diện</w:t>
            </w:r>
            <w:r>
              <w:rPr>
                <w:spacing w:val="-3"/>
              </w:rPr>
              <w:t xml:space="preserve"> </w:t>
            </w:r>
            <w:r>
              <w:t>CMHS</w:t>
            </w:r>
            <w:r>
              <w:rPr>
                <w:spacing w:val="-6"/>
              </w:rPr>
              <w:t xml:space="preserve"> </w:t>
            </w:r>
            <w:r>
              <w:t>trường</w:t>
            </w:r>
            <w:r>
              <w:rPr>
                <w:spacing w:val="-1"/>
              </w:rPr>
              <w:t xml:space="preserve"> </w:t>
            </w:r>
            <w:r>
              <w:t>(để</w:t>
            </w:r>
            <w:r>
              <w:rPr>
                <w:spacing w:val="-2"/>
              </w:rPr>
              <w:t xml:space="preserve"> </w:t>
            </w:r>
            <w:r>
              <w:rPr>
                <w:spacing w:val="-2"/>
                <w:lang w:val="en-US"/>
              </w:rPr>
              <w:t>t/h</w:t>
            </w:r>
            <w:r>
              <w:rPr>
                <w:spacing w:val="-2"/>
              </w:rPr>
              <w:t>);</w:t>
            </w:r>
          </w:p>
          <w:p w:rsidR="00427BC2" w:rsidRDefault="00427BC2" w:rsidP="00186847">
            <w:pPr>
              <w:pStyle w:val="TableParagraph"/>
              <w:numPr>
                <w:ilvl w:val="0"/>
                <w:numId w:val="14"/>
              </w:numPr>
              <w:tabs>
                <w:tab w:val="left" w:pos="176"/>
              </w:tabs>
              <w:spacing w:before="38"/>
              <w:ind w:left="176" w:hanging="126"/>
            </w:pPr>
            <w:r>
              <w:t>Cổng</w:t>
            </w:r>
            <w:r>
              <w:rPr>
                <w:spacing w:val="-3"/>
              </w:rPr>
              <w:t xml:space="preserve"> </w:t>
            </w:r>
            <w:r>
              <w:t>TTĐT</w:t>
            </w:r>
            <w:r>
              <w:rPr>
                <w:spacing w:val="-3"/>
              </w:rPr>
              <w:t xml:space="preserve"> </w:t>
            </w:r>
            <w:r>
              <w:t>nhà</w:t>
            </w:r>
            <w:r>
              <w:rPr>
                <w:spacing w:val="-2"/>
              </w:rPr>
              <w:t xml:space="preserve"> </w:t>
            </w:r>
            <w:r>
              <w:t>trường</w:t>
            </w:r>
            <w:r>
              <w:rPr>
                <w:spacing w:val="-2"/>
              </w:rPr>
              <w:t xml:space="preserve"> </w:t>
            </w:r>
            <w:r>
              <w:t>(công</w:t>
            </w:r>
            <w:r>
              <w:rPr>
                <w:spacing w:val="-2"/>
              </w:rPr>
              <w:t xml:space="preserve"> khai);</w:t>
            </w:r>
          </w:p>
          <w:p w:rsidR="00427BC2" w:rsidRDefault="00427BC2" w:rsidP="00186847">
            <w:pPr>
              <w:pStyle w:val="TableParagraph"/>
              <w:numPr>
                <w:ilvl w:val="0"/>
                <w:numId w:val="14"/>
              </w:numPr>
              <w:tabs>
                <w:tab w:val="left" w:pos="176"/>
              </w:tabs>
              <w:spacing w:before="37"/>
              <w:ind w:left="176" w:hanging="126"/>
            </w:pPr>
            <w:r>
              <w:t xml:space="preserve">Lưu: </w:t>
            </w:r>
            <w:r>
              <w:rPr>
                <w:spacing w:val="-5"/>
              </w:rPr>
              <w:t>VT.</w:t>
            </w:r>
          </w:p>
        </w:tc>
        <w:tc>
          <w:tcPr>
            <w:tcW w:w="3243" w:type="dxa"/>
          </w:tcPr>
          <w:p w:rsidR="00427BC2" w:rsidRDefault="00427BC2" w:rsidP="00186847">
            <w:pPr>
              <w:pStyle w:val="TableParagraph"/>
              <w:spacing w:before="106"/>
              <w:ind w:left="1099"/>
              <w:rPr>
                <w:b/>
                <w:sz w:val="28"/>
              </w:rPr>
            </w:pPr>
            <w:r>
              <w:rPr>
                <w:b/>
                <w:sz w:val="28"/>
              </w:rPr>
              <w:t>HIỆU</w:t>
            </w:r>
            <w:r>
              <w:rPr>
                <w:b/>
                <w:spacing w:val="-3"/>
                <w:sz w:val="28"/>
              </w:rPr>
              <w:t xml:space="preserve"> </w:t>
            </w:r>
            <w:r>
              <w:rPr>
                <w:b/>
                <w:spacing w:val="-2"/>
                <w:sz w:val="28"/>
              </w:rPr>
              <w:t>TRƯỞNG</w:t>
            </w:r>
          </w:p>
          <w:p w:rsidR="00427BC2" w:rsidRDefault="00427BC2" w:rsidP="00186847">
            <w:pPr>
              <w:pStyle w:val="TableParagraph"/>
              <w:rPr>
                <w:sz w:val="28"/>
              </w:rPr>
            </w:pPr>
          </w:p>
          <w:p w:rsidR="00427BC2" w:rsidRDefault="00427BC2" w:rsidP="00186847">
            <w:pPr>
              <w:pStyle w:val="TableParagraph"/>
              <w:rPr>
                <w:sz w:val="28"/>
              </w:rPr>
            </w:pPr>
          </w:p>
          <w:p w:rsidR="00427BC2" w:rsidRDefault="00427BC2" w:rsidP="00186847">
            <w:pPr>
              <w:pStyle w:val="TableParagraph"/>
              <w:rPr>
                <w:sz w:val="28"/>
              </w:rPr>
            </w:pPr>
          </w:p>
          <w:p w:rsidR="00427BC2" w:rsidRDefault="00427BC2" w:rsidP="00186847">
            <w:pPr>
              <w:pStyle w:val="TableParagraph"/>
              <w:spacing w:before="151"/>
              <w:rPr>
                <w:sz w:val="28"/>
              </w:rPr>
            </w:pPr>
          </w:p>
          <w:p w:rsidR="00427BC2" w:rsidRDefault="00427BC2" w:rsidP="00186847">
            <w:pPr>
              <w:pStyle w:val="TableParagraph"/>
              <w:spacing w:line="302" w:lineRule="exact"/>
              <w:ind w:left="1044"/>
              <w:rPr>
                <w:b/>
                <w:sz w:val="28"/>
              </w:rPr>
            </w:pPr>
            <w:r>
              <w:rPr>
                <w:b/>
                <w:sz w:val="28"/>
              </w:rPr>
              <w:t>Bùi Thị Mai Hoa</w:t>
            </w:r>
          </w:p>
        </w:tc>
      </w:tr>
    </w:tbl>
    <w:p w:rsidR="00427BC2" w:rsidRDefault="00427BC2" w:rsidP="00427BC2">
      <w:pPr>
        <w:pStyle w:val="TableParagraph"/>
        <w:spacing w:line="302" w:lineRule="exact"/>
        <w:rPr>
          <w:b/>
          <w:sz w:val="28"/>
        </w:rPr>
        <w:sectPr w:rsidR="00427BC2" w:rsidSect="00427BC2">
          <w:pgSz w:w="11910" w:h="16850"/>
          <w:pgMar w:top="1160" w:right="141" w:bottom="280" w:left="1559" w:header="720" w:footer="720" w:gutter="0"/>
          <w:cols w:space="720"/>
        </w:sectPr>
      </w:pPr>
    </w:p>
    <w:p w:rsidR="00427BC2" w:rsidRPr="009B5921" w:rsidRDefault="00427BC2" w:rsidP="00427BC2">
      <w:pPr>
        <w:pStyle w:val="BodyText"/>
        <w:spacing w:before="247"/>
        <w:ind w:left="0" w:firstLine="0"/>
        <w:jc w:val="center"/>
        <w:rPr>
          <w:b/>
        </w:rPr>
      </w:pPr>
      <w:r w:rsidRPr="009B5921">
        <w:rPr>
          <w:b/>
          <w:spacing w:val="-6"/>
        </w:rPr>
        <w:lastRenderedPageBreak/>
        <w:t>Quy</w:t>
      </w:r>
      <w:r w:rsidRPr="009B5921">
        <w:rPr>
          <w:b/>
          <w:spacing w:val="-19"/>
        </w:rPr>
        <w:t xml:space="preserve"> </w:t>
      </w:r>
      <w:r w:rsidRPr="009B5921">
        <w:rPr>
          <w:b/>
          <w:spacing w:val="-6"/>
        </w:rPr>
        <w:t>chế</w:t>
      </w:r>
      <w:r w:rsidRPr="009B5921">
        <w:rPr>
          <w:b/>
          <w:spacing w:val="-14"/>
        </w:rPr>
        <w:t xml:space="preserve"> </w:t>
      </w:r>
      <w:r w:rsidRPr="009B5921">
        <w:rPr>
          <w:b/>
          <w:spacing w:val="-6"/>
        </w:rPr>
        <w:t>quản</w:t>
      </w:r>
      <w:r w:rsidRPr="009B5921">
        <w:rPr>
          <w:b/>
          <w:spacing w:val="-18"/>
        </w:rPr>
        <w:t xml:space="preserve"> </w:t>
      </w:r>
      <w:r w:rsidRPr="009B5921">
        <w:rPr>
          <w:b/>
          <w:spacing w:val="-6"/>
        </w:rPr>
        <w:t>lý</w:t>
      </w:r>
      <w:r w:rsidRPr="009B5921">
        <w:rPr>
          <w:b/>
          <w:spacing w:val="-19"/>
        </w:rPr>
        <w:t xml:space="preserve"> </w:t>
      </w:r>
      <w:r w:rsidRPr="009B5921">
        <w:rPr>
          <w:b/>
          <w:spacing w:val="-6"/>
        </w:rPr>
        <w:t>và</w:t>
      </w:r>
      <w:r w:rsidRPr="009B5921">
        <w:rPr>
          <w:b/>
          <w:spacing w:val="-18"/>
        </w:rPr>
        <w:t xml:space="preserve"> </w:t>
      </w:r>
      <w:r w:rsidRPr="009B5921">
        <w:rPr>
          <w:b/>
          <w:spacing w:val="-6"/>
        </w:rPr>
        <w:t>sử</w:t>
      </w:r>
      <w:r w:rsidRPr="009B5921">
        <w:rPr>
          <w:b/>
          <w:spacing w:val="-16"/>
        </w:rPr>
        <w:t xml:space="preserve"> </w:t>
      </w:r>
      <w:r w:rsidRPr="009B5921">
        <w:rPr>
          <w:b/>
          <w:spacing w:val="-6"/>
        </w:rPr>
        <w:t>dụng</w:t>
      </w:r>
      <w:r w:rsidRPr="009B5921">
        <w:rPr>
          <w:b/>
          <w:spacing w:val="-15"/>
        </w:rPr>
        <w:t xml:space="preserve"> </w:t>
      </w:r>
      <w:r w:rsidRPr="009B5921">
        <w:rPr>
          <w:b/>
          <w:spacing w:val="-6"/>
        </w:rPr>
        <w:t>cơ</w:t>
      </w:r>
      <w:r w:rsidRPr="009B5921">
        <w:rPr>
          <w:b/>
          <w:spacing w:val="-17"/>
        </w:rPr>
        <w:t xml:space="preserve"> </w:t>
      </w:r>
      <w:r w:rsidRPr="009B5921">
        <w:rPr>
          <w:b/>
          <w:spacing w:val="-6"/>
        </w:rPr>
        <w:t>sở</w:t>
      </w:r>
      <w:r w:rsidRPr="009B5921">
        <w:rPr>
          <w:b/>
          <w:spacing w:val="-16"/>
        </w:rPr>
        <w:t xml:space="preserve"> </w:t>
      </w:r>
      <w:r w:rsidRPr="009B5921">
        <w:rPr>
          <w:b/>
          <w:spacing w:val="-6"/>
        </w:rPr>
        <w:t>vật</w:t>
      </w:r>
      <w:r w:rsidRPr="009B5921">
        <w:rPr>
          <w:b/>
          <w:spacing w:val="-15"/>
        </w:rPr>
        <w:t xml:space="preserve"> </w:t>
      </w:r>
      <w:r w:rsidRPr="009B5921">
        <w:rPr>
          <w:b/>
          <w:spacing w:val="-6"/>
        </w:rPr>
        <w:t>chất,</w:t>
      </w:r>
      <w:r w:rsidRPr="009B5921">
        <w:rPr>
          <w:b/>
          <w:spacing w:val="-17"/>
        </w:rPr>
        <w:t xml:space="preserve"> </w:t>
      </w:r>
      <w:r w:rsidRPr="009B5921">
        <w:rPr>
          <w:b/>
          <w:spacing w:val="-6"/>
        </w:rPr>
        <w:t>tài</w:t>
      </w:r>
      <w:r w:rsidRPr="009B5921">
        <w:rPr>
          <w:b/>
          <w:spacing w:val="-17"/>
        </w:rPr>
        <w:t xml:space="preserve"> </w:t>
      </w:r>
      <w:r w:rsidRPr="009B5921">
        <w:rPr>
          <w:b/>
          <w:spacing w:val="-6"/>
        </w:rPr>
        <w:t>sản,</w:t>
      </w:r>
      <w:r w:rsidRPr="009B5921">
        <w:rPr>
          <w:b/>
          <w:spacing w:val="-17"/>
        </w:rPr>
        <w:t xml:space="preserve"> </w:t>
      </w:r>
      <w:r w:rsidRPr="009B5921">
        <w:rPr>
          <w:b/>
          <w:spacing w:val="-6"/>
        </w:rPr>
        <w:t>thiết</w:t>
      </w:r>
      <w:r w:rsidRPr="009B5921">
        <w:rPr>
          <w:b/>
          <w:spacing w:val="-17"/>
        </w:rPr>
        <w:t xml:space="preserve"> </w:t>
      </w:r>
      <w:r w:rsidRPr="009B5921">
        <w:rPr>
          <w:b/>
          <w:spacing w:val="-6"/>
        </w:rPr>
        <w:t>bị</w:t>
      </w:r>
      <w:r w:rsidRPr="009B5921">
        <w:rPr>
          <w:b/>
          <w:spacing w:val="-13"/>
        </w:rPr>
        <w:t xml:space="preserve"> </w:t>
      </w:r>
      <w:r w:rsidRPr="009B5921">
        <w:rPr>
          <w:b/>
          <w:spacing w:val="-6"/>
        </w:rPr>
        <w:t>nhà</w:t>
      </w:r>
      <w:r w:rsidRPr="009B5921">
        <w:rPr>
          <w:b/>
          <w:spacing w:val="-13"/>
        </w:rPr>
        <w:t xml:space="preserve"> </w:t>
      </w:r>
      <w:r w:rsidRPr="009B5921">
        <w:rPr>
          <w:b/>
          <w:spacing w:val="-6"/>
        </w:rPr>
        <w:t>trường</w:t>
      </w:r>
    </w:p>
    <w:p w:rsidR="00427BC2" w:rsidRPr="009B5921" w:rsidRDefault="00427BC2" w:rsidP="00427BC2">
      <w:pPr>
        <w:spacing w:line="321" w:lineRule="exact"/>
        <w:ind w:left="70" w:right="914"/>
        <w:jc w:val="center"/>
        <w:rPr>
          <w:b/>
          <w:sz w:val="28"/>
          <w:szCs w:val="28"/>
        </w:rPr>
      </w:pPr>
      <w:r w:rsidRPr="009B5921">
        <w:rPr>
          <w:b/>
          <w:sz w:val="28"/>
          <w:szCs w:val="28"/>
        </w:rPr>
        <w:t>năm</w:t>
      </w:r>
      <w:r w:rsidRPr="009B5921">
        <w:rPr>
          <w:b/>
          <w:spacing w:val="-2"/>
          <w:sz w:val="28"/>
          <w:szCs w:val="28"/>
        </w:rPr>
        <w:t xml:space="preserve"> </w:t>
      </w:r>
      <w:r w:rsidRPr="009B5921">
        <w:rPr>
          <w:b/>
          <w:sz w:val="28"/>
          <w:szCs w:val="28"/>
        </w:rPr>
        <w:t>học</w:t>
      </w:r>
      <w:r w:rsidRPr="009B5921">
        <w:rPr>
          <w:b/>
          <w:spacing w:val="-4"/>
          <w:sz w:val="28"/>
          <w:szCs w:val="28"/>
        </w:rPr>
        <w:t xml:space="preserve"> </w:t>
      </w:r>
      <w:r w:rsidRPr="009B5921">
        <w:rPr>
          <w:b/>
          <w:sz w:val="28"/>
          <w:szCs w:val="28"/>
        </w:rPr>
        <w:t>2025 - 2026</w:t>
      </w:r>
    </w:p>
    <w:p w:rsidR="00427BC2" w:rsidRPr="009B5921" w:rsidRDefault="00427BC2" w:rsidP="00427BC2">
      <w:pPr>
        <w:spacing w:before="4"/>
        <w:ind w:left="66" w:right="914"/>
        <w:jc w:val="center"/>
        <w:rPr>
          <w:i/>
          <w:sz w:val="28"/>
          <w:szCs w:val="28"/>
        </w:rPr>
      </w:pPr>
      <w:r w:rsidRPr="009B5921">
        <w:rPr>
          <w:i/>
          <w:sz w:val="28"/>
          <w:szCs w:val="28"/>
        </w:rPr>
        <w:t>(Ban</w:t>
      </w:r>
      <w:r w:rsidRPr="009B5921">
        <w:rPr>
          <w:i/>
          <w:spacing w:val="-3"/>
          <w:sz w:val="28"/>
          <w:szCs w:val="28"/>
        </w:rPr>
        <w:t xml:space="preserve"> </w:t>
      </w:r>
      <w:r w:rsidRPr="009B5921">
        <w:rPr>
          <w:i/>
          <w:sz w:val="28"/>
          <w:szCs w:val="28"/>
        </w:rPr>
        <w:t>hành</w:t>
      </w:r>
      <w:r w:rsidRPr="009B5921">
        <w:rPr>
          <w:i/>
          <w:spacing w:val="-1"/>
          <w:sz w:val="28"/>
          <w:szCs w:val="28"/>
        </w:rPr>
        <w:t xml:space="preserve"> </w:t>
      </w:r>
      <w:r w:rsidRPr="009B5921">
        <w:rPr>
          <w:i/>
          <w:sz w:val="28"/>
          <w:szCs w:val="28"/>
        </w:rPr>
        <w:t>Kèm</w:t>
      </w:r>
      <w:r w:rsidRPr="009B5921">
        <w:rPr>
          <w:i/>
          <w:spacing w:val="-3"/>
          <w:sz w:val="28"/>
          <w:szCs w:val="28"/>
        </w:rPr>
        <w:t xml:space="preserve"> </w:t>
      </w:r>
      <w:r w:rsidRPr="009B5921">
        <w:rPr>
          <w:i/>
          <w:sz w:val="28"/>
          <w:szCs w:val="28"/>
        </w:rPr>
        <w:t>theo</w:t>
      </w:r>
      <w:r w:rsidRPr="009B5921">
        <w:rPr>
          <w:i/>
          <w:spacing w:val="-3"/>
          <w:sz w:val="28"/>
          <w:szCs w:val="28"/>
        </w:rPr>
        <w:t xml:space="preserve"> </w:t>
      </w:r>
      <w:r w:rsidRPr="009B5921">
        <w:rPr>
          <w:i/>
          <w:sz w:val="28"/>
          <w:szCs w:val="28"/>
        </w:rPr>
        <w:t>Quyết</w:t>
      </w:r>
      <w:r w:rsidRPr="009B5921">
        <w:rPr>
          <w:i/>
          <w:spacing w:val="-3"/>
          <w:sz w:val="28"/>
          <w:szCs w:val="28"/>
        </w:rPr>
        <w:t xml:space="preserve"> </w:t>
      </w:r>
      <w:r w:rsidRPr="009B5921">
        <w:rPr>
          <w:i/>
          <w:sz w:val="28"/>
          <w:szCs w:val="28"/>
        </w:rPr>
        <w:t>định</w:t>
      </w:r>
      <w:r w:rsidRPr="009B5921">
        <w:rPr>
          <w:i/>
          <w:spacing w:val="-3"/>
          <w:sz w:val="28"/>
          <w:szCs w:val="28"/>
        </w:rPr>
        <w:t xml:space="preserve"> </w:t>
      </w:r>
      <w:r w:rsidRPr="009B5921">
        <w:rPr>
          <w:i/>
          <w:sz w:val="28"/>
          <w:szCs w:val="28"/>
        </w:rPr>
        <w:t>số</w:t>
      </w:r>
      <w:r w:rsidRPr="009B5921">
        <w:rPr>
          <w:i/>
          <w:spacing w:val="-1"/>
          <w:sz w:val="28"/>
          <w:szCs w:val="28"/>
        </w:rPr>
        <w:t xml:space="preserve"> </w:t>
      </w:r>
      <w:r>
        <w:rPr>
          <w:i/>
          <w:spacing w:val="-1"/>
          <w:sz w:val="28"/>
          <w:szCs w:val="28"/>
          <w:lang w:val="en-US"/>
        </w:rPr>
        <w:t>317</w:t>
      </w:r>
      <w:r w:rsidRPr="009B5921">
        <w:rPr>
          <w:i/>
          <w:spacing w:val="-1"/>
          <w:sz w:val="28"/>
          <w:szCs w:val="28"/>
          <w:lang w:val="en-US"/>
        </w:rPr>
        <w:t xml:space="preserve"> </w:t>
      </w:r>
      <w:r w:rsidRPr="009B5921">
        <w:rPr>
          <w:i/>
          <w:sz w:val="28"/>
          <w:szCs w:val="28"/>
        </w:rPr>
        <w:t>/QĐ-HT</w:t>
      </w:r>
      <w:r w:rsidRPr="009B5921">
        <w:rPr>
          <w:i/>
          <w:spacing w:val="-1"/>
          <w:sz w:val="28"/>
          <w:szCs w:val="28"/>
        </w:rPr>
        <w:t xml:space="preserve"> </w:t>
      </w:r>
      <w:r w:rsidRPr="009B5921">
        <w:rPr>
          <w:i/>
          <w:sz w:val="28"/>
          <w:szCs w:val="28"/>
        </w:rPr>
        <w:t>ngày</w:t>
      </w:r>
      <w:r w:rsidRPr="009B5921">
        <w:rPr>
          <w:i/>
          <w:spacing w:val="-2"/>
          <w:sz w:val="28"/>
          <w:szCs w:val="28"/>
        </w:rPr>
        <w:t xml:space="preserve"> </w:t>
      </w:r>
      <w:r w:rsidRPr="009B5921">
        <w:rPr>
          <w:i/>
          <w:sz w:val="28"/>
          <w:szCs w:val="28"/>
          <w:lang w:val="en-US"/>
        </w:rPr>
        <w:t xml:space="preserve">06 </w:t>
      </w:r>
      <w:r w:rsidRPr="009B5921">
        <w:rPr>
          <w:i/>
          <w:sz w:val="28"/>
          <w:szCs w:val="28"/>
        </w:rPr>
        <w:t>tháng</w:t>
      </w:r>
      <w:r w:rsidRPr="009B5921">
        <w:rPr>
          <w:i/>
          <w:spacing w:val="-3"/>
          <w:sz w:val="28"/>
          <w:szCs w:val="28"/>
        </w:rPr>
        <w:t xml:space="preserve"> </w:t>
      </w:r>
      <w:r w:rsidRPr="009B5921">
        <w:rPr>
          <w:i/>
          <w:sz w:val="28"/>
          <w:szCs w:val="28"/>
          <w:lang w:val="en-US"/>
        </w:rPr>
        <w:t>8</w:t>
      </w:r>
      <w:r w:rsidRPr="009B5921">
        <w:rPr>
          <w:i/>
          <w:spacing w:val="-3"/>
          <w:sz w:val="28"/>
          <w:szCs w:val="28"/>
        </w:rPr>
        <w:t xml:space="preserve"> </w:t>
      </w:r>
      <w:r w:rsidRPr="009B5921">
        <w:rPr>
          <w:i/>
          <w:sz w:val="28"/>
          <w:szCs w:val="28"/>
        </w:rPr>
        <w:t>năm</w:t>
      </w:r>
      <w:r w:rsidRPr="009B5921">
        <w:rPr>
          <w:i/>
          <w:spacing w:val="-3"/>
          <w:sz w:val="28"/>
          <w:szCs w:val="28"/>
        </w:rPr>
        <w:t xml:space="preserve"> </w:t>
      </w:r>
      <w:r w:rsidRPr="009B5921">
        <w:rPr>
          <w:i/>
          <w:sz w:val="28"/>
          <w:szCs w:val="28"/>
        </w:rPr>
        <w:t>202</w:t>
      </w:r>
      <w:r w:rsidRPr="009B5921">
        <w:rPr>
          <w:i/>
          <w:sz w:val="28"/>
          <w:szCs w:val="28"/>
          <w:lang w:val="en-US"/>
        </w:rPr>
        <w:t>5</w:t>
      </w:r>
      <w:r w:rsidRPr="009B5921">
        <w:rPr>
          <w:i/>
          <w:spacing w:val="-3"/>
          <w:sz w:val="28"/>
          <w:szCs w:val="28"/>
        </w:rPr>
        <w:t xml:space="preserve"> </w:t>
      </w:r>
      <w:r w:rsidRPr="009B5921">
        <w:rPr>
          <w:i/>
          <w:sz w:val="28"/>
          <w:szCs w:val="28"/>
        </w:rPr>
        <w:t>của</w:t>
      </w:r>
      <w:r w:rsidRPr="009B5921">
        <w:rPr>
          <w:i/>
          <w:spacing w:val="-3"/>
          <w:sz w:val="28"/>
          <w:szCs w:val="28"/>
        </w:rPr>
        <w:t xml:space="preserve"> </w:t>
      </w:r>
      <w:r w:rsidRPr="009B5921">
        <w:rPr>
          <w:i/>
          <w:sz w:val="28"/>
          <w:szCs w:val="28"/>
        </w:rPr>
        <w:t>Hiệu trưởng Trường Tiểu học Trần Phú)</w:t>
      </w:r>
      <w:r w:rsidRPr="009B5921">
        <w:rPr>
          <w:i/>
          <w:noProof/>
          <w:sz w:val="28"/>
          <w:szCs w:val="28"/>
        </w:rPr>
        <mc:AlternateContent>
          <mc:Choice Requires="wps">
            <w:drawing>
              <wp:anchor distT="0" distB="0" distL="0" distR="0" simplePos="0" relativeHeight="251660288" behindDoc="1" locked="0" layoutInCell="1" allowOverlap="1" wp14:anchorId="3713BEFB" wp14:editId="0B9280B3">
                <wp:simplePos x="0" y="0"/>
                <wp:positionH relativeFrom="page">
                  <wp:posOffset>3237229</wp:posOffset>
                </wp:positionH>
                <wp:positionV relativeFrom="paragraph">
                  <wp:posOffset>46788</wp:posOffset>
                </wp:positionV>
                <wp:extent cx="119443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4435" cy="1270"/>
                        </a:xfrm>
                        <a:custGeom>
                          <a:avLst/>
                          <a:gdLst/>
                          <a:ahLst/>
                          <a:cxnLst/>
                          <a:rect l="l" t="t" r="r" b="b"/>
                          <a:pathLst>
                            <a:path w="1194435">
                              <a:moveTo>
                                <a:pt x="0" y="0"/>
                              </a:moveTo>
                              <a:lnTo>
                                <a:pt x="1194434"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DB1B61" id="Graphic 10" o:spid="_x0000_s1026" style="position:absolute;margin-left:254.9pt;margin-top:3.7pt;width:94.05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1194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" path="m,l1194434,e" filled="f">
                <v:path arrowok="t"/>
                <w10:wrap type="topAndBottom" anchorx="page"/>
              </v:shape>
            </w:pict>
          </mc:Fallback>
        </mc:AlternateContent>
      </w:r>
    </w:p>
    <w:p w:rsidR="00427BC2" w:rsidRDefault="00427BC2" w:rsidP="00427BC2">
      <w:pPr>
        <w:pStyle w:val="Heading2"/>
        <w:spacing w:before="293"/>
        <w:ind w:left="0" w:right="279"/>
        <w:jc w:val="center"/>
      </w:pPr>
      <w:r>
        <w:t>Chương</w:t>
      </w:r>
      <w:r>
        <w:rPr>
          <w:spacing w:val="-3"/>
        </w:rPr>
        <w:t xml:space="preserve"> </w:t>
      </w:r>
      <w:r>
        <w:t>I:</w:t>
      </w:r>
      <w:r>
        <w:rPr>
          <w:spacing w:val="-4"/>
        </w:rPr>
        <w:t xml:space="preserve"> </w:t>
      </w:r>
      <w:r>
        <w:t>QUY</w:t>
      </w:r>
      <w:r>
        <w:rPr>
          <w:spacing w:val="-6"/>
        </w:rPr>
        <w:t xml:space="preserve"> </w:t>
      </w:r>
      <w:r>
        <w:t>ĐỊNH</w:t>
      </w:r>
      <w:r>
        <w:rPr>
          <w:spacing w:val="-6"/>
        </w:rPr>
        <w:t xml:space="preserve"> </w:t>
      </w:r>
      <w:r>
        <w:rPr>
          <w:spacing w:val="-4"/>
        </w:rPr>
        <w:t>CHUNG</w:t>
      </w:r>
    </w:p>
    <w:p w:rsidR="00427BC2" w:rsidRDefault="00427BC2" w:rsidP="00427BC2">
      <w:pPr>
        <w:spacing w:before="120"/>
        <w:ind w:left="709"/>
        <w:rPr>
          <w:b/>
          <w:sz w:val="28"/>
        </w:rPr>
      </w:pPr>
      <w:r>
        <w:rPr>
          <w:b/>
          <w:sz w:val="28"/>
        </w:rPr>
        <w:t>Điều</w:t>
      </w:r>
      <w:r>
        <w:rPr>
          <w:b/>
          <w:spacing w:val="-3"/>
          <w:sz w:val="28"/>
        </w:rPr>
        <w:t xml:space="preserve"> </w:t>
      </w:r>
      <w:r>
        <w:rPr>
          <w:b/>
          <w:sz w:val="28"/>
        </w:rPr>
        <w:t>1:</w:t>
      </w:r>
      <w:r>
        <w:rPr>
          <w:b/>
          <w:spacing w:val="-4"/>
          <w:sz w:val="28"/>
        </w:rPr>
        <w:t xml:space="preserve"> </w:t>
      </w:r>
      <w:r>
        <w:rPr>
          <w:b/>
          <w:sz w:val="28"/>
        </w:rPr>
        <w:t>Phạm</w:t>
      </w:r>
      <w:r>
        <w:rPr>
          <w:b/>
          <w:spacing w:val="-3"/>
          <w:sz w:val="28"/>
        </w:rPr>
        <w:t xml:space="preserve"> </w:t>
      </w:r>
      <w:r>
        <w:rPr>
          <w:b/>
          <w:sz w:val="28"/>
        </w:rPr>
        <w:t>vi</w:t>
      </w:r>
      <w:r>
        <w:rPr>
          <w:b/>
          <w:spacing w:val="-1"/>
          <w:sz w:val="28"/>
        </w:rPr>
        <w:t xml:space="preserve"> </w:t>
      </w:r>
      <w:r>
        <w:rPr>
          <w:b/>
          <w:sz w:val="28"/>
        </w:rPr>
        <w:t>điều</w:t>
      </w:r>
      <w:r>
        <w:rPr>
          <w:b/>
          <w:spacing w:val="-2"/>
          <w:sz w:val="28"/>
        </w:rPr>
        <w:t xml:space="preserve"> chỉnh</w:t>
      </w:r>
    </w:p>
    <w:p w:rsidR="00427BC2" w:rsidRDefault="00427BC2" w:rsidP="00427BC2">
      <w:pPr>
        <w:pStyle w:val="BodyText"/>
        <w:spacing w:before="120" w:line="237" w:lineRule="auto"/>
        <w:ind w:right="899"/>
        <w:jc w:val="left"/>
      </w:pPr>
      <w:r>
        <w:t>Quy chế này quy định thực hiện nội dung về quản lý, sử dụng tài sản nhà</w:t>
      </w:r>
      <w:r>
        <w:rPr>
          <w:spacing w:val="80"/>
        </w:rPr>
        <w:t xml:space="preserve"> </w:t>
      </w:r>
      <w:r>
        <w:t>nước thuộc phạm vi quản lý, sử dụng của Trường Tiểu học Trần Phú.</w:t>
      </w:r>
    </w:p>
    <w:p w:rsidR="00427BC2" w:rsidRDefault="00427BC2" w:rsidP="00427BC2">
      <w:pPr>
        <w:pStyle w:val="Heading2"/>
        <w:spacing w:before="121"/>
        <w:jc w:val="left"/>
      </w:pPr>
      <w:r>
        <w:t>Điều</w:t>
      </w:r>
      <w:r>
        <w:rPr>
          <w:spacing w:val="-3"/>
        </w:rPr>
        <w:t xml:space="preserve"> </w:t>
      </w:r>
      <w:r>
        <w:t>2:</w:t>
      </w:r>
      <w:r>
        <w:rPr>
          <w:spacing w:val="-5"/>
        </w:rPr>
        <w:t xml:space="preserve"> </w:t>
      </w:r>
      <w:r>
        <w:t>Đối</w:t>
      </w:r>
      <w:r>
        <w:rPr>
          <w:spacing w:val="-2"/>
        </w:rPr>
        <w:t xml:space="preserve"> </w:t>
      </w:r>
      <w:r>
        <w:t>tượng</w:t>
      </w:r>
      <w:r>
        <w:rPr>
          <w:spacing w:val="-5"/>
        </w:rPr>
        <w:t xml:space="preserve"> </w:t>
      </w:r>
      <w:r>
        <w:t>áp</w:t>
      </w:r>
      <w:r>
        <w:rPr>
          <w:spacing w:val="-2"/>
        </w:rPr>
        <w:t xml:space="preserve"> </w:t>
      </w:r>
      <w:r>
        <w:rPr>
          <w:spacing w:val="-4"/>
        </w:rPr>
        <w:t>dụng</w:t>
      </w:r>
    </w:p>
    <w:p w:rsidR="00427BC2" w:rsidRDefault="00427BC2" w:rsidP="00427BC2">
      <w:pPr>
        <w:pStyle w:val="ListParagraph"/>
        <w:numPr>
          <w:ilvl w:val="0"/>
          <w:numId w:val="13"/>
        </w:numPr>
        <w:tabs>
          <w:tab w:val="left" w:pos="993"/>
        </w:tabs>
        <w:spacing w:line="321" w:lineRule="exact"/>
        <w:ind w:left="1058" w:hanging="349"/>
        <w:jc w:val="both"/>
        <w:rPr>
          <w:sz w:val="28"/>
        </w:rPr>
      </w:pPr>
      <w:r>
        <w:rPr>
          <w:sz w:val="28"/>
        </w:rPr>
        <w:t>Toàn</w:t>
      </w:r>
      <w:r>
        <w:rPr>
          <w:spacing w:val="62"/>
          <w:sz w:val="28"/>
        </w:rPr>
        <w:t xml:space="preserve"> </w:t>
      </w:r>
      <w:r>
        <w:rPr>
          <w:sz w:val="28"/>
        </w:rPr>
        <w:t>thể</w:t>
      </w:r>
      <w:r>
        <w:rPr>
          <w:spacing w:val="67"/>
          <w:sz w:val="28"/>
        </w:rPr>
        <w:t xml:space="preserve"> </w:t>
      </w:r>
      <w:r>
        <w:rPr>
          <w:sz w:val="28"/>
        </w:rPr>
        <w:t>cán</w:t>
      </w:r>
      <w:r>
        <w:rPr>
          <w:spacing w:val="66"/>
          <w:sz w:val="28"/>
        </w:rPr>
        <w:t xml:space="preserve"> </w:t>
      </w:r>
      <w:r>
        <w:rPr>
          <w:sz w:val="28"/>
        </w:rPr>
        <w:t>bộ,</w:t>
      </w:r>
      <w:r>
        <w:rPr>
          <w:spacing w:val="63"/>
          <w:sz w:val="28"/>
        </w:rPr>
        <w:t xml:space="preserve"> </w:t>
      </w:r>
      <w:r>
        <w:rPr>
          <w:sz w:val="28"/>
        </w:rPr>
        <w:t>giáo</w:t>
      </w:r>
      <w:r>
        <w:rPr>
          <w:spacing w:val="66"/>
          <w:sz w:val="28"/>
        </w:rPr>
        <w:t xml:space="preserve"> </w:t>
      </w:r>
      <w:r>
        <w:rPr>
          <w:sz w:val="28"/>
        </w:rPr>
        <w:t>viên,</w:t>
      </w:r>
      <w:r>
        <w:rPr>
          <w:spacing w:val="63"/>
          <w:sz w:val="28"/>
        </w:rPr>
        <w:t xml:space="preserve"> </w:t>
      </w:r>
      <w:r>
        <w:rPr>
          <w:sz w:val="28"/>
        </w:rPr>
        <w:t>nhân</w:t>
      </w:r>
      <w:r>
        <w:rPr>
          <w:spacing w:val="66"/>
          <w:sz w:val="28"/>
        </w:rPr>
        <w:t xml:space="preserve"> </w:t>
      </w:r>
      <w:r>
        <w:rPr>
          <w:sz w:val="28"/>
        </w:rPr>
        <w:t>viên,</w:t>
      </w:r>
      <w:r>
        <w:rPr>
          <w:spacing w:val="66"/>
          <w:sz w:val="28"/>
        </w:rPr>
        <w:t xml:space="preserve"> </w:t>
      </w:r>
      <w:r>
        <w:rPr>
          <w:sz w:val="28"/>
        </w:rPr>
        <w:t>học</w:t>
      </w:r>
      <w:r>
        <w:rPr>
          <w:spacing w:val="66"/>
          <w:sz w:val="28"/>
        </w:rPr>
        <w:t xml:space="preserve"> </w:t>
      </w:r>
      <w:r>
        <w:rPr>
          <w:sz w:val="28"/>
        </w:rPr>
        <w:t>sinh</w:t>
      </w:r>
      <w:r>
        <w:rPr>
          <w:spacing w:val="67"/>
          <w:sz w:val="28"/>
        </w:rPr>
        <w:t xml:space="preserve"> </w:t>
      </w:r>
      <w:r>
        <w:rPr>
          <w:sz w:val="28"/>
        </w:rPr>
        <w:t>trong</w:t>
      </w:r>
      <w:r>
        <w:rPr>
          <w:spacing w:val="64"/>
          <w:sz w:val="28"/>
        </w:rPr>
        <w:t xml:space="preserve"> </w:t>
      </w:r>
      <w:r>
        <w:rPr>
          <w:sz w:val="28"/>
        </w:rPr>
        <w:t>nhà</w:t>
      </w:r>
      <w:r>
        <w:rPr>
          <w:spacing w:val="67"/>
          <w:sz w:val="28"/>
        </w:rPr>
        <w:t xml:space="preserve"> </w:t>
      </w:r>
      <w:r>
        <w:rPr>
          <w:spacing w:val="-2"/>
          <w:sz w:val="28"/>
        </w:rPr>
        <w:t>trường.</w:t>
      </w:r>
    </w:p>
    <w:p w:rsidR="00427BC2" w:rsidRDefault="00427BC2" w:rsidP="00427BC2">
      <w:pPr>
        <w:pStyle w:val="ListParagraph"/>
        <w:numPr>
          <w:ilvl w:val="0"/>
          <w:numId w:val="13"/>
        </w:numPr>
        <w:tabs>
          <w:tab w:val="left" w:pos="982"/>
        </w:tabs>
        <w:spacing w:before="0"/>
        <w:ind w:left="143" w:right="1000" w:firstLine="556"/>
        <w:jc w:val="both"/>
        <w:rPr>
          <w:sz w:val="28"/>
        </w:rPr>
      </w:pPr>
      <w:r>
        <w:rPr>
          <w:sz w:val="28"/>
        </w:rPr>
        <w:t>Tài sản thuộc diện quản lý trong quy chế này bao gồm: Những tài sản cố định, như: tài sản cố định hữu hình (TSCĐHH); tài sản cố định vô hình (TSCĐVH) đang có trong trường.</w:t>
      </w:r>
    </w:p>
    <w:p w:rsidR="00427BC2" w:rsidRDefault="00427BC2" w:rsidP="00427BC2">
      <w:pPr>
        <w:pStyle w:val="Heading2"/>
        <w:spacing w:before="113"/>
      </w:pPr>
      <w:r>
        <w:t>Điều</w:t>
      </w:r>
      <w:r>
        <w:rPr>
          <w:spacing w:val="-3"/>
        </w:rPr>
        <w:t xml:space="preserve"> </w:t>
      </w:r>
      <w:r>
        <w:t>3:</w:t>
      </w:r>
      <w:r>
        <w:rPr>
          <w:spacing w:val="-3"/>
        </w:rPr>
        <w:t xml:space="preserve"> </w:t>
      </w:r>
      <w:r>
        <w:t>Tài</w:t>
      </w:r>
      <w:r>
        <w:rPr>
          <w:spacing w:val="-2"/>
        </w:rPr>
        <w:t xml:space="preserve"> </w:t>
      </w:r>
      <w:r>
        <w:t>sản</w:t>
      </w:r>
      <w:r>
        <w:rPr>
          <w:spacing w:val="-3"/>
        </w:rPr>
        <w:t xml:space="preserve"> </w:t>
      </w:r>
      <w:r>
        <w:t>công</w:t>
      </w:r>
      <w:r>
        <w:rPr>
          <w:spacing w:val="-5"/>
        </w:rPr>
        <w:t xml:space="preserve"> </w:t>
      </w:r>
      <w:r>
        <w:t>trong</w:t>
      </w:r>
      <w:r>
        <w:rPr>
          <w:spacing w:val="-2"/>
        </w:rPr>
        <w:t xml:space="preserve"> </w:t>
      </w:r>
      <w:r>
        <w:t>nhà</w:t>
      </w:r>
      <w:r>
        <w:rPr>
          <w:spacing w:val="-1"/>
        </w:rPr>
        <w:t xml:space="preserve"> </w:t>
      </w:r>
      <w:r>
        <w:rPr>
          <w:spacing w:val="-2"/>
        </w:rPr>
        <w:t>trường</w:t>
      </w:r>
    </w:p>
    <w:p w:rsidR="00427BC2" w:rsidRDefault="00427BC2" w:rsidP="00427BC2">
      <w:pPr>
        <w:pStyle w:val="BodyText"/>
        <w:spacing w:before="122" w:line="237" w:lineRule="auto"/>
        <w:ind w:right="996"/>
      </w:pPr>
      <w:r>
        <w:t>Tài sản công quy định trong Quy chế này là tài sản do Nhà nước giao cho nhà trường quản lý, sử dụng; do đầu tư xây dựng, mua sắm từ nguồn vốn ngân sách nhà</w:t>
      </w:r>
      <w:r>
        <w:rPr>
          <w:spacing w:val="-2"/>
        </w:rPr>
        <w:t xml:space="preserve"> </w:t>
      </w:r>
      <w:r>
        <w:t>nước</w:t>
      </w:r>
      <w:r>
        <w:rPr>
          <w:spacing w:val="-2"/>
        </w:rPr>
        <w:t xml:space="preserve"> </w:t>
      </w:r>
      <w:r>
        <w:t>và các</w:t>
      </w:r>
      <w:r>
        <w:rPr>
          <w:spacing w:val="-3"/>
        </w:rPr>
        <w:t xml:space="preserve"> </w:t>
      </w:r>
      <w:r>
        <w:t>nguồn</w:t>
      </w:r>
      <w:r>
        <w:rPr>
          <w:spacing w:val="-1"/>
        </w:rPr>
        <w:t xml:space="preserve"> </w:t>
      </w:r>
      <w:r>
        <w:t>kinh phí khác</w:t>
      </w:r>
      <w:r>
        <w:rPr>
          <w:spacing w:val="-2"/>
        </w:rPr>
        <w:t xml:space="preserve"> </w:t>
      </w:r>
      <w:r>
        <w:t>hoặc</w:t>
      </w:r>
      <w:r>
        <w:rPr>
          <w:spacing w:val="-1"/>
        </w:rPr>
        <w:t xml:space="preserve"> </w:t>
      </w:r>
      <w:r>
        <w:t>do các</w:t>
      </w:r>
      <w:r>
        <w:rPr>
          <w:spacing w:val="-1"/>
        </w:rPr>
        <w:t xml:space="preserve"> </w:t>
      </w:r>
      <w:r>
        <w:t>tổ chức,</w:t>
      </w:r>
      <w:r>
        <w:rPr>
          <w:spacing w:val="-1"/>
        </w:rPr>
        <w:t xml:space="preserve"> </w:t>
      </w:r>
      <w:r>
        <w:t>cá</w:t>
      </w:r>
      <w:r>
        <w:rPr>
          <w:spacing w:val="-1"/>
        </w:rPr>
        <w:t xml:space="preserve"> </w:t>
      </w:r>
      <w:r>
        <w:t>nhân trong</w:t>
      </w:r>
      <w:r>
        <w:rPr>
          <w:spacing w:val="-1"/>
        </w:rPr>
        <w:t xml:space="preserve"> </w:t>
      </w:r>
      <w:r>
        <w:t>và ngoài nước biếu, tặng, đóng góp bao gồm:</w:t>
      </w:r>
    </w:p>
    <w:p w:rsidR="00427BC2" w:rsidRDefault="00427BC2" w:rsidP="00427BC2">
      <w:pPr>
        <w:pStyle w:val="ListParagraph"/>
        <w:numPr>
          <w:ilvl w:val="0"/>
          <w:numId w:val="12"/>
        </w:numPr>
        <w:tabs>
          <w:tab w:val="left" w:pos="988"/>
        </w:tabs>
        <w:spacing w:before="122"/>
        <w:ind w:left="988" w:hanging="279"/>
        <w:jc w:val="both"/>
        <w:rPr>
          <w:i/>
          <w:sz w:val="28"/>
        </w:rPr>
      </w:pPr>
      <w:r>
        <w:rPr>
          <w:i/>
          <w:sz w:val="28"/>
        </w:rPr>
        <w:t>Tài</w:t>
      </w:r>
      <w:r>
        <w:rPr>
          <w:i/>
          <w:spacing w:val="-5"/>
          <w:sz w:val="28"/>
        </w:rPr>
        <w:t xml:space="preserve"> </w:t>
      </w:r>
      <w:r>
        <w:rPr>
          <w:i/>
          <w:sz w:val="28"/>
        </w:rPr>
        <w:t>sản</w:t>
      </w:r>
      <w:r>
        <w:rPr>
          <w:i/>
          <w:spacing w:val="-2"/>
          <w:sz w:val="28"/>
        </w:rPr>
        <w:t xml:space="preserve"> </w:t>
      </w:r>
      <w:r>
        <w:rPr>
          <w:i/>
          <w:sz w:val="28"/>
        </w:rPr>
        <w:t>cố</w:t>
      </w:r>
      <w:r>
        <w:rPr>
          <w:i/>
          <w:spacing w:val="-6"/>
          <w:sz w:val="28"/>
        </w:rPr>
        <w:t xml:space="preserve"> </w:t>
      </w:r>
      <w:r>
        <w:rPr>
          <w:i/>
          <w:sz w:val="28"/>
        </w:rPr>
        <w:t>định</w:t>
      </w:r>
      <w:r>
        <w:rPr>
          <w:i/>
          <w:spacing w:val="-2"/>
          <w:sz w:val="28"/>
        </w:rPr>
        <w:t xml:space="preserve"> </w:t>
      </w:r>
      <w:r>
        <w:rPr>
          <w:i/>
          <w:sz w:val="28"/>
        </w:rPr>
        <w:t>hữu</w:t>
      </w:r>
      <w:r>
        <w:rPr>
          <w:i/>
          <w:spacing w:val="-2"/>
          <w:sz w:val="28"/>
        </w:rPr>
        <w:t xml:space="preserve"> </w:t>
      </w:r>
      <w:r>
        <w:rPr>
          <w:i/>
          <w:sz w:val="28"/>
        </w:rPr>
        <w:t>hình,</w:t>
      </w:r>
      <w:r>
        <w:rPr>
          <w:i/>
          <w:spacing w:val="-4"/>
          <w:sz w:val="28"/>
        </w:rPr>
        <w:t xml:space="preserve"> gồm:</w:t>
      </w:r>
    </w:p>
    <w:p w:rsidR="00427BC2" w:rsidRDefault="00427BC2" w:rsidP="00427BC2">
      <w:pPr>
        <w:pStyle w:val="ListParagraph"/>
        <w:numPr>
          <w:ilvl w:val="1"/>
          <w:numId w:val="12"/>
        </w:numPr>
        <w:tabs>
          <w:tab w:val="left" w:pos="876"/>
        </w:tabs>
        <w:spacing w:before="120" w:line="237" w:lineRule="auto"/>
        <w:ind w:right="987" w:firstLine="566"/>
        <w:rPr>
          <w:sz w:val="28"/>
        </w:rPr>
      </w:pPr>
      <w:r>
        <w:rPr>
          <w:sz w:val="28"/>
        </w:rPr>
        <w:t>Nhà và các vật kiến trúc: đất, phòng học, phòng làm việc, các phòng chức năng, phòng bộ môn và các công trình phụ trợ phục vụ cho hoạt động dạy và</w:t>
      </w:r>
      <w:r>
        <w:rPr>
          <w:spacing w:val="80"/>
          <w:sz w:val="28"/>
        </w:rPr>
        <w:t xml:space="preserve"> </w:t>
      </w:r>
      <w:r>
        <w:rPr>
          <w:sz w:val="28"/>
        </w:rPr>
        <w:t>học (nhà xe, cổng, tường rào, sân vườn, bồn hoa cây cảnh, thảm cỏ, thảm cây xanh, cây cảnh, vườn cây,…).</w:t>
      </w:r>
    </w:p>
    <w:p w:rsidR="00427BC2" w:rsidRDefault="00427BC2" w:rsidP="00427BC2">
      <w:pPr>
        <w:pStyle w:val="ListParagraph"/>
        <w:numPr>
          <w:ilvl w:val="1"/>
          <w:numId w:val="12"/>
        </w:numPr>
        <w:tabs>
          <w:tab w:val="left" w:pos="871"/>
        </w:tabs>
        <w:spacing w:before="124"/>
        <w:ind w:left="871" w:hanging="162"/>
        <w:rPr>
          <w:sz w:val="28"/>
        </w:rPr>
      </w:pPr>
      <w:r>
        <w:rPr>
          <w:sz w:val="28"/>
        </w:rPr>
        <w:t>Máy</w:t>
      </w:r>
      <w:r>
        <w:rPr>
          <w:spacing w:val="-1"/>
          <w:sz w:val="28"/>
        </w:rPr>
        <w:t xml:space="preserve"> </w:t>
      </w:r>
      <w:r>
        <w:rPr>
          <w:sz w:val="28"/>
        </w:rPr>
        <w:t>móc,</w:t>
      </w:r>
      <w:r>
        <w:rPr>
          <w:spacing w:val="-3"/>
          <w:sz w:val="28"/>
        </w:rPr>
        <w:t xml:space="preserve"> </w:t>
      </w:r>
      <w:r>
        <w:rPr>
          <w:sz w:val="28"/>
        </w:rPr>
        <w:t>thiết</w:t>
      </w:r>
      <w:r>
        <w:rPr>
          <w:spacing w:val="-4"/>
          <w:sz w:val="28"/>
        </w:rPr>
        <w:t xml:space="preserve"> </w:t>
      </w:r>
      <w:r>
        <w:rPr>
          <w:sz w:val="28"/>
        </w:rPr>
        <w:t>bị</w:t>
      </w:r>
      <w:r>
        <w:rPr>
          <w:spacing w:val="-2"/>
          <w:sz w:val="28"/>
        </w:rPr>
        <w:t xml:space="preserve"> </w:t>
      </w:r>
      <w:r>
        <w:rPr>
          <w:sz w:val="28"/>
        </w:rPr>
        <w:t>dạy</w:t>
      </w:r>
      <w:r>
        <w:rPr>
          <w:spacing w:val="-1"/>
          <w:sz w:val="28"/>
        </w:rPr>
        <w:t xml:space="preserve"> </w:t>
      </w:r>
      <w:r>
        <w:rPr>
          <w:sz w:val="28"/>
        </w:rPr>
        <w:t>học</w:t>
      </w:r>
      <w:r>
        <w:rPr>
          <w:spacing w:val="-5"/>
          <w:sz w:val="28"/>
        </w:rPr>
        <w:t xml:space="preserve"> </w:t>
      </w:r>
      <w:r>
        <w:rPr>
          <w:sz w:val="28"/>
        </w:rPr>
        <w:t>và</w:t>
      </w:r>
      <w:r>
        <w:rPr>
          <w:spacing w:val="-2"/>
          <w:sz w:val="28"/>
        </w:rPr>
        <w:t xml:space="preserve"> </w:t>
      </w:r>
      <w:r>
        <w:rPr>
          <w:sz w:val="28"/>
        </w:rPr>
        <w:t>thiết</w:t>
      </w:r>
      <w:r>
        <w:rPr>
          <w:spacing w:val="-4"/>
          <w:sz w:val="28"/>
        </w:rPr>
        <w:t xml:space="preserve"> </w:t>
      </w:r>
      <w:r>
        <w:rPr>
          <w:sz w:val="28"/>
        </w:rPr>
        <w:t>bị</w:t>
      </w:r>
      <w:r>
        <w:rPr>
          <w:spacing w:val="-2"/>
          <w:sz w:val="28"/>
        </w:rPr>
        <w:t xml:space="preserve"> </w:t>
      </w:r>
      <w:r>
        <w:rPr>
          <w:sz w:val="28"/>
        </w:rPr>
        <w:t>văn</w:t>
      </w:r>
      <w:r>
        <w:rPr>
          <w:spacing w:val="-2"/>
          <w:sz w:val="28"/>
        </w:rPr>
        <w:t xml:space="preserve"> phòng:</w:t>
      </w:r>
    </w:p>
    <w:p w:rsidR="00427BC2" w:rsidRDefault="00427BC2" w:rsidP="00427BC2">
      <w:pPr>
        <w:pStyle w:val="BodyText"/>
        <w:spacing w:before="120" w:line="237" w:lineRule="auto"/>
        <w:ind w:right="990"/>
      </w:pPr>
      <w:r>
        <w:t>+ Bàn ghế ngồi học và làm việc, tủ đựng tài liệu, tủ trưng bày, giá đựng tài liệu, bàn ghế họp, tiếp khách; máy vi tính để bàn, máy vi tính xách tay, máy in, máy photocopy; máy chiếu,</w:t>
      </w:r>
      <w:r>
        <w:rPr>
          <w:spacing w:val="-1"/>
        </w:rPr>
        <w:t xml:space="preserve"> </w:t>
      </w:r>
      <w:r>
        <w:t>màn chiếu,</w:t>
      </w:r>
      <w:r>
        <w:rPr>
          <w:spacing w:val="-1"/>
        </w:rPr>
        <w:t xml:space="preserve"> </w:t>
      </w:r>
      <w:r>
        <w:t>thiết bị âm</w:t>
      </w:r>
      <w:r>
        <w:rPr>
          <w:spacing w:val="-1"/>
        </w:rPr>
        <w:t xml:space="preserve"> </w:t>
      </w:r>
      <w:r>
        <w:t>thanh, tivi và</w:t>
      </w:r>
      <w:r>
        <w:rPr>
          <w:spacing w:val="-3"/>
        </w:rPr>
        <w:t xml:space="preserve"> </w:t>
      </w:r>
      <w:r>
        <w:t>bảng tương</w:t>
      </w:r>
      <w:r>
        <w:rPr>
          <w:spacing w:val="-1"/>
        </w:rPr>
        <w:t xml:space="preserve"> </w:t>
      </w:r>
      <w:r>
        <w:t xml:space="preserve">tác; </w:t>
      </w:r>
      <w:r>
        <w:rPr>
          <w:spacing w:val="-2"/>
        </w:rPr>
        <w:t>camera…</w:t>
      </w:r>
    </w:p>
    <w:p w:rsidR="00427BC2" w:rsidRDefault="00427BC2" w:rsidP="00427BC2">
      <w:pPr>
        <w:pStyle w:val="BodyText"/>
        <w:spacing w:before="122"/>
        <w:ind w:right="986"/>
      </w:pPr>
      <w:r>
        <w:t>+ Hệ thống</w:t>
      </w:r>
      <w:r>
        <w:rPr>
          <w:spacing w:val="-1"/>
        </w:rPr>
        <w:t xml:space="preserve"> </w:t>
      </w:r>
      <w:r>
        <w:t>kỹ thuật hạ tầng: thiết bị cấp điện, chiếu sáng, quạt mát,</w:t>
      </w:r>
      <w:r>
        <w:rPr>
          <w:lang w:val="en-US"/>
        </w:rPr>
        <w:t xml:space="preserve"> điều hòa,</w:t>
      </w:r>
      <w:r>
        <w:t xml:space="preserve"> chữa cháy; hệ thống thiết bị cấp nước, hệ thống thiết bị mạng internet, …</w:t>
      </w:r>
    </w:p>
    <w:p w:rsidR="00427BC2" w:rsidRDefault="00427BC2" w:rsidP="00427BC2">
      <w:pPr>
        <w:pStyle w:val="ListParagraph"/>
        <w:numPr>
          <w:ilvl w:val="1"/>
          <w:numId w:val="12"/>
        </w:numPr>
        <w:tabs>
          <w:tab w:val="left" w:pos="902"/>
        </w:tabs>
        <w:spacing w:before="120" w:line="237" w:lineRule="auto"/>
        <w:ind w:right="999" w:firstLine="566"/>
        <w:rPr>
          <w:sz w:val="28"/>
        </w:rPr>
      </w:pPr>
      <w:r>
        <w:rPr>
          <w:sz w:val="28"/>
        </w:rPr>
        <w:t>Thiết bị giáo dục theo danh mục quy định cho các môn học, tivi thông minh, bảng tương tác, máy vi tính, loa trên lớp học; bảng lớp</w:t>
      </w:r>
      <w:r>
        <w:rPr>
          <w:sz w:val="28"/>
          <w:lang w:val="en-US"/>
        </w:rPr>
        <w:t>, điều hòa</w:t>
      </w:r>
      <w:r>
        <w:rPr>
          <w:sz w:val="28"/>
        </w:rPr>
        <w:t>,…</w:t>
      </w:r>
    </w:p>
    <w:p w:rsidR="00427BC2" w:rsidRDefault="00427BC2" w:rsidP="00427BC2">
      <w:pPr>
        <w:pStyle w:val="ListParagraph"/>
        <w:numPr>
          <w:ilvl w:val="1"/>
          <w:numId w:val="12"/>
        </w:numPr>
        <w:tabs>
          <w:tab w:val="left" w:pos="871"/>
        </w:tabs>
        <w:spacing w:before="120"/>
        <w:ind w:left="871" w:hanging="162"/>
        <w:rPr>
          <w:sz w:val="28"/>
        </w:rPr>
      </w:pPr>
      <w:r>
        <w:rPr>
          <w:sz w:val="28"/>
        </w:rPr>
        <w:t>Thiết</w:t>
      </w:r>
      <w:r>
        <w:rPr>
          <w:spacing w:val="-2"/>
          <w:sz w:val="28"/>
        </w:rPr>
        <w:t xml:space="preserve"> </w:t>
      </w:r>
      <w:r>
        <w:rPr>
          <w:sz w:val="28"/>
        </w:rPr>
        <w:t>bị</w:t>
      </w:r>
      <w:r>
        <w:rPr>
          <w:spacing w:val="-1"/>
          <w:sz w:val="28"/>
        </w:rPr>
        <w:t xml:space="preserve"> </w:t>
      </w:r>
      <w:r>
        <w:rPr>
          <w:sz w:val="28"/>
        </w:rPr>
        <w:t>nhà</w:t>
      </w:r>
      <w:r>
        <w:rPr>
          <w:spacing w:val="-5"/>
          <w:sz w:val="28"/>
        </w:rPr>
        <w:t xml:space="preserve"> </w:t>
      </w:r>
      <w:r>
        <w:rPr>
          <w:sz w:val="28"/>
        </w:rPr>
        <w:t>vệ</w:t>
      </w:r>
      <w:r>
        <w:rPr>
          <w:spacing w:val="-3"/>
          <w:sz w:val="28"/>
        </w:rPr>
        <w:t xml:space="preserve"> </w:t>
      </w:r>
      <w:r>
        <w:rPr>
          <w:sz w:val="28"/>
        </w:rPr>
        <w:t>sinh,</w:t>
      </w:r>
      <w:r>
        <w:rPr>
          <w:spacing w:val="-3"/>
          <w:sz w:val="28"/>
        </w:rPr>
        <w:t xml:space="preserve"> </w:t>
      </w:r>
      <w:r>
        <w:rPr>
          <w:sz w:val="28"/>
        </w:rPr>
        <w:t>thiết</w:t>
      </w:r>
      <w:r>
        <w:rPr>
          <w:spacing w:val="-4"/>
          <w:sz w:val="28"/>
        </w:rPr>
        <w:t xml:space="preserve"> </w:t>
      </w:r>
      <w:r>
        <w:rPr>
          <w:sz w:val="28"/>
        </w:rPr>
        <w:t>bị</w:t>
      </w:r>
      <w:r>
        <w:rPr>
          <w:spacing w:val="-4"/>
          <w:sz w:val="28"/>
        </w:rPr>
        <w:t xml:space="preserve"> </w:t>
      </w:r>
      <w:r>
        <w:rPr>
          <w:sz w:val="28"/>
        </w:rPr>
        <w:t>và</w:t>
      </w:r>
      <w:r>
        <w:rPr>
          <w:spacing w:val="-5"/>
          <w:sz w:val="28"/>
        </w:rPr>
        <w:t xml:space="preserve"> </w:t>
      </w:r>
      <w:r>
        <w:rPr>
          <w:sz w:val="28"/>
        </w:rPr>
        <w:t>dụng</w:t>
      </w:r>
      <w:r>
        <w:rPr>
          <w:spacing w:val="-2"/>
          <w:sz w:val="28"/>
        </w:rPr>
        <w:t xml:space="preserve"> </w:t>
      </w:r>
      <w:r>
        <w:rPr>
          <w:sz w:val="28"/>
        </w:rPr>
        <w:t>cụ</w:t>
      </w:r>
      <w:r>
        <w:rPr>
          <w:spacing w:val="-5"/>
          <w:sz w:val="28"/>
        </w:rPr>
        <w:t xml:space="preserve"> </w:t>
      </w:r>
      <w:r>
        <w:rPr>
          <w:sz w:val="28"/>
        </w:rPr>
        <w:t>phòng</w:t>
      </w:r>
      <w:r>
        <w:rPr>
          <w:spacing w:val="-1"/>
          <w:sz w:val="28"/>
        </w:rPr>
        <w:t xml:space="preserve"> </w:t>
      </w:r>
      <w:r>
        <w:rPr>
          <w:sz w:val="28"/>
        </w:rPr>
        <w:t>y</w:t>
      </w:r>
      <w:r>
        <w:rPr>
          <w:spacing w:val="-5"/>
          <w:sz w:val="28"/>
        </w:rPr>
        <w:t xml:space="preserve"> tế</w:t>
      </w:r>
    </w:p>
    <w:p w:rsidR="00427BC2" w:rsidRDefault="00427BC2" w:rsidP="00427BC2">
      <w:pPr>
        <w:pStyle w:val="ListParagraph"/>
        <w:rPr>
          <w:sz w:val="28"/>
        </w:rPr>
        <w:sectPr w:rsidR="00427BC2">
          <w:headerReference w:type="default" r:id="rId5"/>
          <w:pgSz w:w="11910" w:h="16850"/>
          <w:pgMar w:top="1040" w:right="141" w:bottom="280" w:left="1559" w:header="731" w:footer="0" w:gutter="0"/>
          <w:pgNumType w:start="2"/>
          <w:cols w:space="720"/>
        </w:sectPr>
      </w:pPr>
    </w:p>
    <w:p w:rsidR="00427BC2" w:rsidRDefault="00427BC2" w:rsidP="00427BC2">
      <w:pPr>
        <w:pStyle w:val="ListParagraph"/>
        <w:numPr>
          <w:ilvl w:val="1"/>
          <w:numId w:val="12"/>
        </w:numPr>
        <w:tabs>
          <w:tab w:val="left" w:pos="871"/>
        </w:tabs>
        <w:spacing w:before="79"/>
        <w:ind w:left="871" w:hanging="162"/>
        <w:jc w:val="left"/>
        <w:rPr>
          <w:sz w:val="28"/>
        </w:rPr>
      </w:pPr>
      <w:r>
        <w:rPr>
          <w:sz w:val="28"/>
        </w:rPr>
        <w:lastRenderedPageBreak/>
        <w:t>Hệ</w:t>
      </w:r>
      <w:r>
        <w:rPr>
          <w:spacing w:val="-6"/>
          <w:sz w:val="28"/>
        </w:rPr>
        <w:t xml:space="preserve"> </w:t>
      </w:r>
      <w:r>
        <w:rPr>
          <w:sz w:val="28"/>
        </w:rPr>
        <w:t>thống</w:t>
      </w:r>
      <w:r>
        <w:rPr>
          <w:spacing w:val="-3"/>
          <w:sz w:val="28"/>
        </w:rPr>
        <w:t xml:space="preserve"> </w:t>
      </w:r>
      <w:r>
        <w:rPr>
          <w:sz w:val="28"/>
        </w:rPr>
        <w:t>điều</w:t>
      </w:r>
      <w:r>
        <w:rPr>
          <w:spacing w:val="-2"/>
          <w:sz w:val="28"/>
        </w:rPr>
        <w:t xml:space="preserve"> </w:t>
      </w:r>
      <w:r>
        <w:rPr>
          <w:sz w:val="28"/>
        </w:rPr>
        <w:t>hòa</w:t>
      </w:r>
      <w:r>
        <w:rPr>
          <w:spacing w:val="-7"/>
          <w:sz w:val="28"/>
        </w:rPr>
        <w:t xml:space="preserve"> </w:t>
      </w:r>
      <w:r>
        <w:rPr>
          <w:sz w:val="28"/>
        </w:rPr>
        <w:t>nhiệt</w:t>
      </w:r>
      <w:r>
        <w:rPr>
          <w:spacing w:val="-5"/>
          <w:sz w:val="28"/>
        </w:rPr>
        <w:t xml:space="preserve"> độ.</w:t>
      </w:r>
    </w:p>
    <w:p w:rsidR="00427BC2" w:rsidRDefault="00427BC2" w:rsidP="00427BC2">
      <w:pPr>
        <w:pStyle w:val="ListParagraph"/>
        <w:numPr>
          <w:ilvl w:val="1"/>
          <w:numId w:val="12"/>
        </w:numPr>
        <w:tabs>
          <w:tab w:val="left" w:pos="871"/>
        </w:tabs>
        <w:spacing w:before="119"/>
        <w:ind w:left="871" w:hanging="162"/>
        <w:jc w:val="left"/>
        <w:rPr>
          <w:sz w:val="28"/>
        </w:rPr>
      </w:pPr>
      <w:r>
        <w:rPr>
          <w:sz w:val="28"/>
        </w:rPr>
        <w:t>Thiết</w:t>
      </w:r>
      <w:r>
        <w:rPr>
          <w:spacing w:val="-5"/>
          <w:sz w:val="28"/>
        </w:rPr>
        <w:t xml:space="preserve"> </w:t>
      </w:r>
      <w:r>
        <w:rPr>
          <w:sz w:val="28"/>
        </w:rPr>
        <w:t>bị</w:t>
      </w:r>
      <w:r>
        <w:rPr>
          <w:spacing w:val="-2"/>
          <w:sz w:val="28"/>
        </w:rPr>
        <w:t xml:space="preserve"> </w:t>
      </w:r>
      <w:r>
        <w:rPr>
          <w:sz w:val="28"/>
        </w:rPr>
        <w:t>đồ</w:t>
      </w:r>
      <w:r>
        <w:rPr>
          <w:spacing w:val="-2"/>
          <w:sz w:val="28"/>
        </w:rPr>
        <w:t xml:space="preserve"> </w:t>
      </w:r>
      <w:r>
        <w:rPr>
          <w:sz w:val="28"/>
        </w:rPr>
        <w:t>dùng</w:t>
      </w:r>
      <w:r>
        <w:rPr>
          <w:spacing w:val="-4"/>
          <w:sz w:val="28"/>
        </w:rPr>
        <w:t xml:space="preserve"> </w:t>
      </w:r>
      <w:r>
        <w:rPr>
          <w:sz w:val="28"/>
        </w:rPr>
        <w:t>bán</w:t>
      </w:r>
      <w:r>
        <w:rPr>
          <w:spacing w:val="-2"/>
          <w:sz w:val="28"/>
        </w:rPr>
        <w:t xml:space="preserve"> </w:t>
      </w:r>
      <w:r>
        <w:rPr>
          <w:spacing w:val="-4"/>
          <w:sz w:val="28"/>
        </w:rPr>
        <w:t>trú.</w:t>
      </w:r>
    </w:p>
    <w:p w:rsidR="00427BC2" w:rsidRDefault="00427BC2" w:rsidP="00427BC2">
      <w:pPr>
        <w:pStyle w:val="ListParagraph"/>
        <w:numPr>
          <w:ilvl w:val="1"/>
          <w:numId w:val="12"/>
        </w:numPr>
        <w:tabs>
          <w:tab w:val="left" w:pos="871"/>
        </w:tabs>
        <w:spacing w:before="118"/>
        <w:ind w:left="871" w:hanging="162"/>
        <w:jc w:val="left"/>
        <w:rPr>
          <w:sz w:val="28"/>
        </w:rPr>
      </w:pPr>
      <w:r>
        <w:rPr>
          <w:sz w:val="28"/>
        </w:rPr>
        <w:t>Sách,</w:t>
      </w:r>
      <w:r>
        <w:rPr>
          <w:spacing w:val="-6"/>
          <w:sz w:val="28"/>
        </w:rPr>
        <w:t xml:space="preserve"> </w:t>
      </w:r>
      <w:r>
        <w:rPr>
          <w:sz w:val="28"/>
        </w:rPr>
        <w:t>báo,</w:t>
      </w:r>
      <w:r>
        <w:rPr>
          <w:spacing w:val="-5"/>
          <w:sz w:val="28"/>
        </w:rPr>
        <w:t xml:space="preserve"> </w:t>
      </w:r>
      <w:r>
        <w:rPr>
          <w:sz w:val="28"/>
        </w:rPr>
        <w:t>tạp</w:t>
      </w:r>
      <w:r>
        <w:rPr>
          <w:spacing w:val="-4"/>
          <w:sz w:val="28"/>
        </w:rPr>
        <w:t xml:space="preserve"> </w:t>
      </w:r>
      <w:r>
        <w:rPr>
          <w:sz w:val="28"/>
        </w:rPr>
        <w:t>chí và</w:t>
      </w:r>
      <w:r>
        <w:rPr>
          <w:spacing w:val="-2"/>
          <w:sz w:val="28"/>
        </w:rPr>
        <w:t xml:space="preserve"> </w:t>
      </w:r>
      <w:r>
        <w:rPr>
          <w:sz w:val="28"/>
        </w:rPr>
        <w:t>các</w:t>
      </w:r>
      <w:r>
        <w:rPr>
          <w:spacing w:val="-1"/>
          <w:sz w:val="28"/>
        </w:rPr>
        <w:t xml:space="preserve"> </w:t>
      </w:r>
      <w:r>
        <w:rPr>
          <w:sz w:val="28"/>
        </w:rPr>
        <w:t>tài</w:t>
      </w:r>
      <w:r>
        <w:rPr>
          <w:spacing w:val="-1"/>
          <w:sz w:val="28"/>
        </w:rPr>
        <w:t xml:space="preserve"> </w:t>
      </w:r>
      <w:r>
        <w:rPr>
          <w:sz w:val="28"/>
        </w:rPr>
        <w:t>liệu,</w:t>
      </w:r>
      <w:r>
        <w:rPr>
          <w:spacing w:val="-2"/>
          <w:sz w:val="28"/>
        </w:rPr>
        <w:t xml:space="preserve"> </w:t>
      </w:r>
      <w:r>
        <w:rPr>
          <w:sz w:val="28"/>
        </w:rPr>
        <w:t>tư</w:t>
      </w:r>
      <w:r>
        <w:rPr>
          <w:spacing w:val="-3"/>
          <w:sz w:val="28"/>
        </w:rPr>
        <w:t xml:space="preserve"> </w:t>
      </w:r>
      <w:r>
        <w:rPr>
          <w:sz w:val="28"/>
        </w:rPr>
        <w:t xml:space="preserve">liệu dạy </w:t>
      </w:r>
      <w:r>
        <w:rPr>
          <w:spacing w:val="-4"/>
          <w:sz w:val="28"/>
        </w:rPr>
        <w:t>học.</w:t>
      </w:r>
    </w:p>
    <w:p w:rsidR="00427BC2" w:rsidRDefault="00427BC2" w:rsidP="00427BC2">
      <w:pPr>
        <w:pStyle w:val="ListParagraph"/>
        <w:numPr>
          <w:ilvl w:val="0"/>
          <w:numId w:val="12"/>
        </w:numPr>
        <w:tabs>
          <w:tab w:val="left" w:pos="988"/>
        </w:tabs>
        <w:ind w:left="988" w:hanging="279"/>
        <w:rPr>
          <w:i/>
          <w:sz w:val="28"/>
        </w:rPr>
      </w:pPr>
      <w:r>
        <w:rPr>
          <w:i/>
          <w:sz w:val="28"/>
        </w:rPr>
        <w:t>Tài</w:t>
      </w:r>
      <w:r>
        <w:rPr>
          <w:i/>
          <w:spacing w:val="-2"/>
          <w:sz w:val="28"/>
        </w:rPr>
        <w:t xml:space="preserve"> </w:t>
      </w:r>
      <w:r>
        <w:rPr>
          <w:i/>
          <w:sz w:val="28"/>
        </w:rPr>
        <w:t>sản</w:t>
      </w:r>
      <w:r>
        <w:rPr>
          <w:i/>
          <w:spacing w:val="-2"/>
          <w:sz w:val="28"/>
        </w:rPr>
        <w:t xml:space="preserve"> </w:t>
      </w:r>
      <w:r>
        <w:rPr>
          <w:i/>
          <w:sz w:val="28"/>
        </w:rPr>
        <w:t>cố</w:t>
      </w:r>
      <w:r>
        <w:rPr>
          <w:i/>
          <w:spacing w:val="-6"/>
          <w:sz w:val="28"/>
        </w:rPr>
        <w:t xml:space="preserve"> </w:t>
      </w:r>
      <w:r>
        <w:rPr>
          <w:i/>
          <w:sz w:val="28"/>
        </w:rPr>
        <w:t>định</w:t>
      </w:r>
      <w:r>
        <w:rPr>
          <w:i/>
          <w:spacing w:val="-1"/>
          <w:sz w:val="28"/>
        </w:rPr>
        <w:t xml:space="preserve"> </w:t>
      </w:r>
      <w:r>
        <w:rPr>
          <w:i/>
          <w:sz w:val="28"/>
        </w:rPr>
        <w:t>vô</w:t>
      </w:r>
      <w:r>
        <w:rPr>
          <w:i/>
          <w:spacing w:val="-6"/>
          <w:sz w:val="28"/>
        </w:rPr>
        <w:t xml:space="preserve"> </w:t>
      </w:r>
      <w:r>
        <w:rPr>
          <w:i/>
          <w:sz w:val="28"/>
        </w:rPr>
        <w:t>hình,</w:t>
      </w:r>
      <w:r>
        <w:rPr>
          <w:i/>
          <w:spacing w:val="-3"/>
          <w:sz w:val="28"/>
        </w:rPr>
        <w:t xml:space="preserve"> </w:t>
      </w:r>
      <w:r>
        <w:rPr>
          <w:i/>
          <w:spacing w:val="-4"/>
          <w:sz w:val="28"/>
        </w:rPr>
        <w:t>gồm:</w:t>
      </w:r>
    </w:p>
    <w:p w:rsidR="00427BC2" w:rsidRDefault="00427BC2" w:rsidP="00427BC2">
      <w:pPr>
        <w:pStyle w:val="ListParagraph"/>
        <w:numPr>
          <w:ilvl w:val="1"/>
          <w:numId w:val="12"/>
        </w:numPr>
        <w:tabs>
          <w:tab w:val="left" w:pos="876"/>
        </w:tabs>
        <w:spacing w:before="122" w:line="237" w:lineRule="auto"/>
        <w:ind w:right="986" w:firstLine="566"/>
        <w:rPr>
          <w:sz w:val="28"/>
        </w:rPr>
      </w:pPr>
      <w:r>
        <w:rPr>
          <w:sz w:val="28"/>
        </w:rPr>
        <w:t>Trang thông tin điện tử nhà trường, Fanpage trường,</w:t>
      </w:r>
      <w:r>
        <w:rPr>
          <w:sz w:val="28"/>
          <w:lang w:val="en-US"/>
        </w:rPr>
        <w:t xml:space="preserve"> </w:t>
      </w:r>
      <w:r>
        <w:rPr>
          <w:sz w:val="28"/>
        </w:rPr>
        <w:t>dịch vụ dữ liệu internet, các phần mềm đang sử dụng theo quy định…</w:t>
      </w:r>
    </w:p>
    <w:p w:rsidR="00427BC2" w:rsidRDefault="00427BC2" w:rsidP="00427BC2">
      <w:pPr>
        <w:pStyle w:val="ListParagraph"/>
        <w:numPr>
          <w:ilvl w:val="1"/>
          <w:numId w:val="12"/>
        </w:numPr>
        <w:tabs>
          <w:tab w:val="left" w:pos="871"/>
        </w:tabs>
        <w:spacing w:before="121"/>
        <w:ind w:left="871" w:hanging="162"/>
        <w:rPr>
          <w:sz w:val="28"/>
        </w:rPr>
      </w:pPr>
      <w:r>
        <w:rPr>
          <w:sz w:val="28"/>
        </w:rPr>
        <w:t>Hòm</w:t>
      </w:r>
      <w:r>
        <w:rPr>
          <w:spacing w:val="-3"/>
          <w:sz w:val="28"/>
        </w:rPr>
        <w:t xml:space="preserve"> </w:t>
      </w:r>
      <w:r>
        <w:rPr>
          <w:sz w:val="28"/>
        </w:rPr>
        <w:t>thư</w:t>
      </w:r>
      <w:r>
        <w:rPr>
          <w:spacing w:val="-4"/>
          <w:sz w:val="28"/>
        </w:rPr>
        <w:t xml:space="preserve"> </w:t>
      </w:r>
      <w:r>
        <w:rPr>
          <w:sz w:val="28"/>
        </w:rPr>
        <w:t>chung</w:t>
      </w:r>
      <w:r>
        <w:rPr>
          <w:spacing w:val="-3"/>
          <w:sz w:val="28"/>
        </w:rPr>
        <w:t xml:space="preserve"> </w:t>
      </w:r>
      <w:r>
        <w:rPr>
          <w:sz w:val="28"/>
        </w:rPr>
        <w:t>nhà</w:t>
      </w:r>
      <w:r>
        <w:rPr>
          <w:spacing w:val="-5"/>
          <w:sz w:val="28"/>
        </w:rPr>
        <w:t xml:space="preserve"> </w:t>
      </w:r>
      <w:r>
        <w:rPr>
          <w:sz w:val="28"/>
        </w:rPr>
        <w:t>trường</w:t>
      </w:r>
      <w:r>
        <w:rPr>
          <w:spacing w:val="-1"/>
          <w:sz w:val="28"/>
        </w:rPr>
        <w:t xml:space="preserve"> </w:t>
      </w:r>
      <w:r>
        <w:rPr>
          <w:sz w:val="28"/>
        </w:rPr>
        <w:t>và</w:t>
      </w:r>
      <w:r>
        <w:rPr>
          <w:spacing w:val="-3"/>
          <w:sz w:val="28"/>
        </w:rPr>
        <w:t xml:space="preserve"> </w:t>
      </w:r>
      <w:r>
        <w:rPr>
          <w:sz w:val="28"/>
        </w:rPr>
        <w:t>hòm</w:t>
      </w:r>
      <w:r>
        <w:rPr>
          <w:spacing w:val="-2"/>
          <w:sz w:val="28"/>
        </w:rPr>
        <w:t xml:space="preserve"> </w:t>
      </w:r>
      <w:r>
        <w:rPr>
          <w:sz w:val="28"/>
        </w:rPr>
        <w:t>thư</w:t>
      </w:r>
      <w:r>
        <w:rPr>
          <w:spacing w:val="-4"/>
          <w:sz w:val="28"/>
        </w:rPr>
        <w:t xml:space="preserve"> </w:t>
      </w:r>
      <w:r>
        <w:rPr>
          <w:sz w:val="28"/>
        </w:rPr>
        <w:t>dành</w:t>
      </w:r>
      <w:r>
        <w:rPr>
          <w:spacing w:val="-1"/>
          <w:sz w:val="28"/>
        </w:rPr>
        <w:t xml:space="preserve"> </w:t>
      </w:r>
      <w:r>
        <w:rPr>
          <w:sz w:val="28"/>
        </w:rPr>
        <w:t>riêng</w:t>
      </w:r>
      <w:r>
        <w:rPr>
          <w:spacing w:val="-2"/>
          <w:sz w:val="28"/>
        </w:rPr>
        <w:t xml:space="preserve"> </w:t>
      </w:r>
      <w:r>
        <w:rPr>
          <w:sz w:val="28"/>
        </w:rPr>
        <w:t>cho</w:t>
      </w:r>
      <w:r>
        <w:rPr>
          <w:spacing w:val="-5"/>
          <w:sz w:val="28"/>
        </w:rPr>
        <w:t xml:space="preserve"> GV.</w:t>
      </w:r>
    </w:p>
    <w:p w:rsidR="00427BC2" w:rsidRDefault="00427BC2" w:rsidP="00427BC2">
      <w:pPr>
        <w:pStyle w:val="ListParagraph"/>
        <w:numPr>
          <w:ilvl w:val="1"/>
          <w:numId w:val="12"/>
        </w:numPr>
        <w:tabs>
          <w:tab w:val="left" w:pos="902"/>
        </w:tabs>
        <w:spacing w:before="120" w:line="237" w:lineRule="auto"/>
        <w:ind w:right="988" w:firstLine="566"/>
        <w:rPr>
          <w:sz w:val="28"/>
        </w:rPr>
      </w:pPr>
      <w:r>
        <w:rPr>
          <w:sz w:val="28"/>
        </w:rPr>
        <w:t xml:space="preserve">Các phần mềm kế toán, quản lý trường học, CSDL </w:t>
      </w:r>
      <w:r>
        <w:rPr>
          <w:sz w:val="28"/>
          <w:lang w:val="en-US"/>
        </w:rPr>
        <w:t>ngành</w:t>
      </w:r>
      <w:r>
        <w:rPr>
          <w:sz w:val="28"/>
        </w:rPr>
        <w:t>, sách giáo khoa điện tử, học liệu số,...</w:t>
      </w:r>
    </w:p>
    <w:p w:rsidR="00427BC2" w:rsidRDefault="00427BC2" w:rsidP="00427BC2">
      <w:pPr>
        <w:pStyle w:val="Heading2"/>
        <w:spacing w:before="121"/>
      </w:pPr>
      <w:r>
        <w:rPr>
          <w:color w:val="000000"/>
          <w:shd w:val="clear" w:color="auto" w:fill="F8F8F8"/>
        </w:rPr>
        <w:t>Điều</w:t>
      </w:r>
      <w:r>
        <w:rPr>
          <w:color w:val="000000"/>
          <w:spacing w:val="-2"/>
          <w:shd w:val="clear" w:color="auto" w:fill="F8F8F8"/>
        </w:rPr>
        <w:t xml:space="preserve"> </w:t>
      </w:r>
      <w:r>
        <w:rPr>
          <w:color w:val="000000"/>
          <w:shd w:val="clear" w:color="auto" w:fill="F8F8F8"/>
        </w:rPr>
        <w:t>4:</w:t>
      </w:r>
      <w:r>
        <w:rPr>
          <w:color w:val="000000"/>
          <w:spacing w:val="-4"/>
          <w:shd w:val="clear" w:color="auto" w:fill="F8F8F8"/>
        </w:rPr>
        <w:t xml:space="preserve"> </w:t>
      </w:r>
      <w:r>
        <w:rPr>
          <w:color w:val="000000"/>
          <w:shd w:val="clear" w:color="auto" w:fill="F8F8F8"/>
        </w:rPr>
        <w:t>Nguyên</w:t>
      </w:r>
      <w:r>
        <w:rPr>
          <w:color w:val="000000"/>
          <w:spacing w:val="-1"/>
          <w:shd w:val="clear" w:color="auto" w:fill="F8F8F8"/>
        </w:rPr>
        <w:t xml:space="preserve"> </w:t>
      </w:r>
      <w:r>
        <w:rPr>
          <w:color w:val="000000"/>
          <w:shd w:val="clear" w:color="auto" w:fill="F8F8F8"/>
        </w:rPr>
        <w:t>tắc</w:t>
      </w:r>
      <w:r>
        <w:rPr>
          <w:color w:val="000000"/>
          <w:spacing w:val="-4"/>
          <w:shd w:val="clear" w:color="auto" w:fill="F8F8F8"/>
        </w:rPr>
        <w:t xml:space="preserve"> </w:t>
      </w:r>
      <w:r>
        <w:rPr>
          <w:color w:val="000000"/>
          <w:shd w:val="clear" w:color="auto" w:fill="F8F8F8"/>
        </w:rPr>
        <w:t>quản</w:t>
      </w:r>
      <w:r>
        <w:rPr>
          <w:color w:val="000000"/>
          <w:spacing w:val="-2"/>
          <w:shd w:val="clear" w:color="auto" w:fill="F8F8F8"/>
        </w:rPr>
        <w:t xml:space="preserve"> </w:t>
      </w:r>
      <w:r>
        <w:rPr>
          <w:color w:val="000000"/>
          <w:shd w:val="clear" w:color="auto" w:fill="F8F8F8"/>
        </w:rPr>
        <w:t>lý</w:t>
      </w:r>
      <w:r>
        <w:rPr>
          <w:color w:val="000000"/>
          <w:spacing w:val="-3"/>
          <w:shd w:val="clear" w:color="auto" w:fill="F8F8F8"/>
        </w:rPr>
        <w:t xml:space="preserve"> </w:t>
      </w:r>
      <w:r>
        <w:rPr>
          <w:color w:val="000000"/>
          <w:shd w:val="clear" w:color="auto" w:fill="F8F8F8"/>
        </w:rPr>
        <w:t>sử</w:t>
      </w:r>
      <w:r>
        <w:rPr>
          <w:color w:val="000000"/>
          <w:spacing w:val="-2"/>
          <w:shd w:val="clear" w:color="auto" w:fill="F8F8F8"/>
        </w:rPr>
        <w:t xml:space="preserve"> </w:t>
      </w:r>
      <w:r>
        <w:rPr>
          <w:color w:val="000000"/>
          <w:shd w:val="clear" w:color="auto" w:fill="F8F8F8"/>
        </w:rPr>
        <w:t>dụng</w:t>
      </w:r>
      <w:r>
        <w:rPr>
          <w:color w:val="000000"/>
          <w:spacing w:val="-1"/>
          <w:shd w:val="clear" w:color="auto" w:fill="F8F8F8"/>
        </w:rPr>
        <w:t xml:space="preserve"> </w:t>
      </w:r>
      <w:r>
        <w:rPr>
          <w:color w:val="000000"/>
          <w:shd w:val="clear" w:color="auto" w:fill="F8F8F8"/>
        </w:rPr>
        <w:t>tài</w:t>
      </w:r>
      <w:r>
        <w:rPr>
          <w:color w:val="000000"/>
          <w:spacing w:val="-1"/>
          <w:shd w:val="clear" w:color="auto" w:fill="F8F8F8"/>
        </w:rPr>
        <w:t xml:space="preserve"> </w:t>
      </w:r>
      <w:r>
        <w:rPr>
          <w:color w:val="000000"/>
          <w:shd w:val="clear" w:color="auto" w:fill="F8F8F8"/>
        </w:rPr>
        <w:t>sản</w:t>
      </w:r>
      <w:r>
        <w:rPr>
          <w:color w:val="000000"/>
          <w:spacing w:val="-1"/>
          <w:shd w:val="clear" w:color="auto" w:fill="F8F8F8"/>
        </w:rPr>
        <w:t xml:space="preserve"> </w:t>
      </w:r>
      <w:r>
        <w:rPr>
          <w:color w:val="000000"/>
          <w:spacing w:val="-4"/>
          <w:shd w:val="clear" w:color="auto" w:fill="F8F8F8"/>
        </w:rPr>
        <w:t>công</w:t>
      </w:r>
    </w:p>
    <w:p w:rsidR="00427BC2" w:rsidRDefault="00427BC2" w:rsidP="00427BC2">
      <w:pPr>
        <w:pStyle w:val="ListParagraph"/>
        <w:numPr>
          <w:ilvl w:val="0"/>
          <w:numId w:val="11"/>
        </w:numPr>
        <w:tabs>
          <w:tab w:val="left" w:pos="1002"/>
        </w:tabs>
        <w:spacing w:before="118"/>
        <w:ind w:right="991" w:firstLine="566"/>
        <w:jc w:val="both"/>
        <w:rPr>
          <w:sz w:val="28"/>
        </w:rPr>
      </w:pPr>
      <w:r>
        <w:rPr>
          <w:sz w:val="28"/>
        </w:rPr>
        <w:t>Tất cả tài sản công trong trường được giao cho mỗi tổ, bộ phận hoặc cá nhân</w:t>
      </w:r>
      <w:r>
        <w:rPr>
          <w:spacing w:val="-1"/>
          <w:sz w:val="28"/>
        </w:rPr>
        <w:t xml:space="preserve"> </w:t>
      </w:r>
      <w:r>
        <w:rPr>
          <w:sz w:val="28"/>
        </w:rPr>
        <w:t>trong trường</w:t>
      </w:r>
      <w:r>
        <w:rPr>
          <w:spacing w:val="-1"/>
          <w:sz w:val="28"/>
        </w:rPr>
        <w:t xml:space="preserve"> </w:t>
      </w:r>
      <w:r>
        <w:rPr>
          <w:sz w:val="28"/>
        </w:rPr>
        <w:t>quản lý,</w:t>
      </w:r>
      <w:r>
        <w:rPr>
          <w:spacing w:val="-1"/>
          <w:sz w:val="28"/>
        </w:rPr>
        <w:t xml:space="preserve"> </w:t>
      </w:r>
      <w:r>
        <w:rPr>
          <w:sz w:val="28"/>
        </w:rPr>
        <w:t>sử</w:t>
      </w:r>
      <w:r>
        <w:rPr>
          <w:spacing w:val="-3"/>
          <w:sz w:val="28"/>
        </w:rPr>
        <w:t xml:space="preserve"> </w:t>
      </w:r>
      <w:r>
        <w:rPr>
          <w:sz w:val="28"/>
        </w:rPr>
        <w:t>dụng. Có</w:t>
      </w:r>
      <w:r>
        <w:rPr>
          <w:spacing w:val="-1"/>
          <w:sz w:val="28"/>
        </w:rPr>
        <w:t xml:space="preserve"> </w:t>
      </w:r>
      <w:r>
        <w:rPr>
          <w:sz w:val="28"/>
        </w:rPr>
        <w:t>kiểm</w:t>
      </w:r>
      <w:r>
        <w:rPr>
          <w:spacing w:val="-1"/>
          <w:sz w:val="28"/>
        </w:rPr>
        <w:t xml:space="preserve"> </w:t>
      </w:r>
      <w:r>
        <w:rPr>
          <w:sz w:val="28"/>
        </w:rPr>
        <w:t>tra,</w:t>
      </w:r>
      <w:r>
        <w:rPr>
          <w:spacing w:val="-3"/>
          <w:sz w:val="28"/>
        </w:rPr>
        <w:t xml:space="preserve"> </w:t>
      </w:r>
      <w:r>
        <w:rPr>
          <w:sz w:val="28"/>
        </w:rPr>
        <w:t>kiểm</w:t>
      </w:r>
      <w:r>
        <w:rPr>
          <w:spacing w:val="-1"/>
          <w:sz w:val="28"/>
        </w:rPr>
        <w:t xml:space="preserve"> </w:t>
      </w:r>
      <w:r>
        <w:rPr>
          <w:sz w:val="28"/>
        </w:rPr>
        <w:t>kê</w:t>
      </w:r>
      <w:r>
        <w:rPr>
          <w:spacing w:val="-1"/>
          <w:sz w:val="28"/>
        </w:rPr>
        <w:t xml:space="preserve"> </w:t>
      </w:r>
      <w:r>
        <w:rPr>
          <w:sz w:val="28"/>
        </w:rPr>
        <w:t>và</w:t>
      </w:r>
      <w:r>
        <w:rPr>
          <w:spacing w:val="-1"/>
          <w:sz w:val="28"/>
        </w:rPr>
        <w:t xml:space="preserve"> </w:t>
      </w:r>
      <w:r>
        <w:rPr>
          <w:sz w:val="28"/>
        </w:rPr>
        <w:t>bàn giao lại</w:t>
      </w:r>
      <w:r>
        <w:rPr>
          <w:spacing w:val="-1"/>
          <w:sz w:val="28"/>
        </w:rPr>
        <w:t xml:space="preserve"> </w:t>
      </w:r>
      <w:r>
        <w:rPr>
          <w:sz w:val="28"/>
        </w:rPr>
        <w:t>sau khi hết thời gian sử dụng cho công việc hoặc cuối năm học.</w:t>
      </w:r>
    </w:p>
    <w:p w:rsidR="00427BC2" w:rsidRDefault="00427BC2" w:rsidP="00427BC2">
      <w:pPr>
        <w:pStyle w:val="ListParagraph"/>
        <w:numPr>
          <w:ilvl w:val="0"/>
          <w:numId w:val="11"/>
        </w:numPr>
        <w:tabs>
          <w:tab w:val="left" w:pos="1021"/>
        </w:tabs>
        <w:spacing w:before="114"/>
        <w:ind w:right="999" w:firstLine="566"/>
        <w:jc w:val="both"/>
        <w:rPr>
          <w:sz w:val="28"/>
        </w:rPr>
      </w:pPr>
      <w:r>
        <w:rPr>
          <w:sz w:val="28"/>
        </w:rPr>
        <w:t>Tài sản công trong trường được quản lý thống nhất, có sự phân công, phân cấp quyền hạn, trách nhiệm giữa hiệu trưởng với các tổ trưởng bộ phận và các cá nhân được giao trực tiếp sử dụng tài sản.</w:t>
      </w:r>
    </w:p>
    <w:p w:rsidR="00427BC2" w:rsidRDefault="00427BC2" w:rsidP="00427BC2">
      <w:pPr>
        <w:pStyle w:val="ListParagraph"/>
        <w:numPr>
          <w:ilvl w:val="0"/>
          <w:numId w:val="11"/>
        </w:numPr>
        <w:tabs>
          <w:tab w:val="left" w:pos="1011"/>
        </w:tabs>
        <w:spacing w:before="114"/>
        <w:ind w:right="1000" w:firstLine="566"/>
        <w:jc w:val="both"/>
        <w:rPr>
          <w:sz w:val="28"/>
        </w:rPr>
      </w:pPr>
      <w:r>
        <w:rPr>
          <w:sz w:val="28"/>
        </w:rPr>
        <w:t>Tài sản công phải được sử dụng đúng mục đích, đúng tiêu chuẩn, định mức, chế độ; bảo đảm công bằng, hiệu quả và tiết kiệm; được bảo dưỡng, sửa chữa và bảo vệ theo chế độ quy định.</w:t>
      </w:r>
    </w:p>
    <w:p w:rsidR="00427BC2" w:rsidRDefault="00427BC2" w:rsidP="00427BC2">
      <w:pPr>
        <w:pStyle w:val="ListParagraph"/>
        <w:numPr>
          <w:ilvl w:val="0"/>
          <w:numId w:val="11"/>
        </w:numPr>
        <w:tabs>
          <w:tab w:val="left" w:pos="992"/>
        </w:tabs>
        <w:spacing w:before="114"/>
        <w:ind w:right="1000" w:firstLine="566"/>
        <w:jc w:val="both"/>
        <w:rPr>
          <w:sz w:val="28"/>
        </w:rPr>
      </w:pPr>
      <w:r>
        <w:rPr>
          <w:sz w:val="28"/>
        </w:rPr>
        <w:t>Thực hiện công khai, minh bạch trong việc</w:t>
      </w:r>
      <w:r>
        <w:rPr>
          <w:spacing w:val="-1"/>
          <w:sz w:val="28"/>
        </w:rPr>
        <w:t xml:space="preserve"> </w:t>
      </w:r>
      <w:r>
        <w:rPr>
          <w:sz w:val="28"/>
        </w:rPr>
        <w:t>quản lý,</w:t>
      </w:r>
      <w:r>
        <w:rPr>
          <w:spacing w:val="-1"/>
          <w:sz w:val="28"/>
        </w:rPr>
        <w:t xml:space="preserve"> </w:t>
      </w:r>
      <w:r>
        <w:rPr>
          <w:sz w:val="28"/>
        </w:rPr>
        <w:t>sử dụng tài sản công trong trường. Mọi hành vi vi phạm chế độ quản lý, sử dụng tài sản công phải bị xử lý nghiêm minh.</w:t>
      </w:r>
    </w:p>
    <w:p w:rsidR="00427BC2" w:rsidRDefault="00427BC2" w:rsidP="00427BC2">
      <w:pPr>
        <w:pStyle w:val="Heading2"/>
        <w:ind w:left="0" w:right="282"/>
        <w:jc w:val="center"/>
      </w:pPr>
      <w:r>
        <w:t>Chương</w:t>
      </w:r>
      <w:r>
        <w:rPr>
          <w:spacing w:val="-3"/>
        </w:rPr>
        <w:t xml:space="preserve"> </w:t>
      </w:r>
      <w:r>
        <w:t>II:</w:t>
      </w:r>
      <w:r>
        <w:rPr>
          <w:spacing w:val="-3"/>
        </w:rPr>
        <w:t xml:space="preserve"> </w:t>
      </w:r>
      <w:r>
        <w:t>QUẢN</w:t>
      </w:r>
      <w:r>
        <w:rPr>
          <w:spacing w:val="-7"/>
        </w:rPr>
        <w:t xml:space="preserve"> </w:t>
      </w:r>
      <w:r>
        <w:t>LÝ,</w:t>
      </w:r>
      <w:r>
        <w:rPr>
          <w:spacing w:val="-4"/>
        </w:rPr>
        <w:t xml:space="preserve"> </w:t>
      </w:r>
      <w:r>
        <w:t>SỬ</w:t>
      </w:r>
      <w:r>
        <w:rPr>
          <w:spacing w:val="-4"/>
        </w:rPr>
        <w:t xml:space="preserve"> </w:t>
      </w:r>
      <w:r>
        <w:t>DỤNG</w:t>
      </w:r>
      <w:r>
        <w:rPr>
          <w:spacing w:val="-4"/>
        </w:rPr>
        <w:t xml:space="preserve"> </w:t>
      </w:r>
      <w:r>
        <w:t>TÀI</w:t>
      </w:r>
      <w:r>
        <w:rPr>
          <w:spacing w:val="-6"/>
        </w:rPr>
        <w:t xml:space="preserve"> </w:t>
      </w:r>
      <w:r>
        <w:t>SẢN</w:t>
      </w:r>
      <w:r>
        <w:rPr>
          <w:spacing w:val="-2"/>
        </w:rPr>
        <w:t xml:space="preserve"> </w:t>
      </w:r>
      <w:r>
        <w:rPr>
          <w:spacing w:val="-4"/>
        </w:rPr>
        <w:t>CÔNG</w:t>
      </w:r>
    </w:p>
    <w:p w:rsidR="00427BC2" w:rsidRDefault="00427BC2" w:rsidP="00427BC2">
      <w:pPr>
        <w:spacing w:before="118"/>
        <w:ind w:left="143" w:right="994" w:firstLine="566"/>
        <w:jc w:val="both"/>
        <w:rPr>
          <w:b/>
          <w:sz w:val="28"/>
        </w:rPr>
      </w:pPr>
      <w:r>
        <w:rPr>
          <w:b/>
          <w:sz w:val="28"/>
        </w:rPr>
        <w:t>Điều 5: Quyền và trách nhiệm của học sinh sử dụng cơ sở vật chất trường học.</w:t>
      </w:r>
    </w:p>
    <w:p w:rsidR="00427BC2" w:rsidRDefault="00427BC2" w:rsidP="00427BC2">
      <w:pPr>
        <w:pStyle w:val="ListParagraph"/>
        <w:numPr>
          <w:ilvl w:val="0"/>
          <w:numId w:val="10"/>
        </w:numPr>
        <w:tabs>
          <w:tab w:val="left" w:pos="992"/>
        </w:tabs>
        <w:ind w:right="999" w:firstLine="566"/>
        <w:jc w:val="both"/>
        <w:rPr>
          <w:sz w:val="28"/>
        </w:rPr>
      </w:pPr>
      <w:r>
        <w:rPr>
          <w:sz w:val="28"/>
        </w:rPr>
        <w:t>Chỉ được vào trường,</w:t>
      </w:r>
      <w:r>
        <w:rPr>
          <w:spacing w:val="-1"/>
          <w:sz w:val="28"/>
        </w:rPr>
        <w:t xml:space="preserve"> </w:t>
      </w:r>
      <w:r>
        <w:rPr>
          <w:sz w:val="28"/>
        </w:rPr>
        <w:t>vào phòng học</w:t>
      </w:r>
      <w:r>
        <w:rPr>
          <w:spacing w:val="-1"/>
          <w:sz w:val="28"/>
        </w:rPr>
        <w:t xml:space="preserve"> </w:t>
      </w:r>
      <w:r>
        <w:rPr>
          <w:sz w:val="28"/>
        </w:rPr>
        <w:t>khi bảo vệ</w:t>
      </w:r>
      <w:r>
        <w:rPr>
          <w:spacing w:val="-1"/>
          <w:sz w:val="28"/>
        </w:rPr>
        <w:t xml:space="preserve"> </w:t>
      </w:r>
      <w:r>
        <w:rPr>
          <w:sz w:val="28"/>
        </w:rPr>
        <w:t>nhà</w:t>
      </w:r>
      <w:r>
        <w:rPr>
          <w:spacing w:val="-1"/>
          <w:sz w:val="28"/>
        </w:rPr>
        <w:t xml:space="preserve"> </w:t>
      </w:r>
      <w:r>
        <w:rPr>
          <w:sz w:val="28"/>
        </w:rPr>
        <w:t>trường mở cửa hoặc vào phòng học thực hành, phòng bộ môn khi được sự cho phép của giáo viên giảng dạy hoặc của người quản lý phòng bộ môn.</w:t>
      </w:r>
    </w:p>
    <w:p w:rsidR="00427BC2" w:rsidRDefault="00427BC2" w:rsidP="00427BC2">
      <w:pPr>
        <w:pStyle w:val="ListParagraph"/>
        <w:numPr>
          <w:ilvl w:val="0"/>
          <w:numId w:val="10"/>
        </w:numPr>
        <w:tabs>
          <w:tab w:val="left" w:pos="1014"/>
        </w:tabs>
        <w:spacing w:before="116" w:line="237" w:lineRule="auto"/>
        <w:ind w:right="998" w:firstLine="566"/>
        <w:jc w:val="both"/>
        <w:rPr>
          <w:sz w:val="28"/>
        </w:rPr>
      </w:pPr>
      <w:r>
        <w:rPr>
          <w:sz w:val="28"/>
        </w:rPr>
        <w:t>Không mang các vật dễ cháy, nổ, thức ăn, nước uống và không xả rác trong phòng học, phòng bộ môn,…</w:t>
      </w:r>
    </w:p>
    <w:p w:rsidR="00427BC2" w:rsidRDefault="00427BC2" w:rsidP="00427BC2">
      <w:pPr>
        <w:pStyle w:val="ListParagraph"/>
        <w:numPr>
          <w:ilvl w:val="0"/>
          <w:numId w:val="10"/>
        </w:numPr>
        <w:tabs>
          <w:tab w:val="left" w:pos="1016"/>
        </w:tabs>
        <w:spacing w:before="124" w:line="237" w:lineRule="auto"/>
        <w:ind w:right="996" w:firstLine="566"/>
        <w:jc w:val="both"/>
        <w:rPr>
          <w:sz w:val="28"/>
        </w:rPr>
      </w:pPr>
      <w:r>
        <w:rPr>
          <w:sz w:val="28"/>
        </w:rPr>
        <w:t>Chỉ sử dụng phòng máy tin học để học tập. Không được chơi trò chơi điện tử (</w:t>
      </w:r>
      <w:r>
        <w:rPr>
          <w:i/>
          <w:sz w:val="28"/>
        </w:rPr>
        <w:t>game)</w:t>
      </w:r>
      <w:r>
        <w:rPr>
          <w:sz w:val="28"/>
        </w:rPr>
        <w:t>, nghe nhạc, xem phim,…và không được truy cập vào các trang web mà luật pháp Việt Nam nghiêm cấm.</w:t>
      </w:r>
    </w:p>
    <w:p w:rsidR="00427BC2" w:rsidRDefault="00427BC2" w:rsidP="00427BC2">
      <w:pPr>
        <w:pStyle w:val="ListParagraph"/>
        <w:numPr>
          <w:ilvl w:val="0"/>
          <w:numId w:val="10"/>
        </w:numPr>
        <w:tabs>
          <w:tab w:val="left" w:pos="1016"/>
        </w:tabs>
        <w:spacing w:before="124" w:line="237" w:lineRule="auto"/>
        <w:ind w:right="1002" w:firstLine="566"/>
        <w:jc w:val="both"/>
        <w:rPr>
          <w:sz w:val="28"/>
        </w:rPr>
      </w:pPr>
      <w:r>
        <w:rPr>
          <w:sz w:val="28"/>
        </w:rPr>
        <w:t>Không tự ý di chuyển hoặc thay đổi tháo ráp bất kỳ thiết bị nào trong phòng học thực hành, tin học.</w:t>
      </w:r>
    </w:p>
    <w:p w:rsidR="00427BC2" w:rsidRDefault="00427BC2" w:rsidP="00427BC2">
      <w:pPr>
        <w:pStyle w:val="ListParagraph"/>
        <w:numPr>
          <w:ilvl w:val="0"/>
          <w:numId w:val="10"/>
        </w:numPr>
        <w:tabs>
          <w:tab w:val="left" w:pos="1009"/>
        </w:tabs>
        <w:spacing w:before="118"/>
        <w:ind w:right="999" w:firstLine="566"/>
        <w:jc w:val="both"/>
        <w:rPr>
          <w:sz w:val="28"/>
        </w:rPr>
      </w:pPr>
      <w:r>
        <w:rPr>
          <w:sz w:val="28"/>
        </w:rPr>
        <w:t>Không sử dụng các đồ dùng, dụng cụ trong phòng bộ môn khi chưa có</w:t>
      </w:r>
      <w:r>
        <w:rPr>
          <w:spacing w:val="40"/>
          <w:sz w:val="28"/>
        </w:rPr>
        <w:t xml:space="preserve"> </w:t>
      </w:r>
      <w:r>
        <w:rPr>
          <w:sz w:val="28"/>
        </w:rPr>
        <w:t>sự đồng ý của giáo viên phụ trách.</w:t>
      </w:r>
    </w:p>
    <w:p w:rsidR="00427BC2" w:rsidRDefault="00427BC2" w:rsidP="00427BC2">
      <w:pPr>
        <w:pStyle w:val="ListParagraph"/>
        <w:rPr>
          <w:sz w:val="28"/>
        </w:rPr>
        <w:sectPr w:rsidR="00427BC2">
          <w:pgSz w:w="11910" w:h="16850"/>
          <w:pgMar w:top="1040" w:right="141" w:bottom="280" w:left="1559" w:header="731" w:footer="0" w:gutter="0"/>
          <w:cols w:space="720"/>
        </w:sectPr>
      </w:pPr>
    </w:p>
    <w:p w:rsidR="00427BC2" w:rsidRDefault="00427BC2" w:rsidP="00427BC2">
      <w:pPr>
        <w:pStyle w:val="ListParagraph"/>
        <w:numPr>
          <w:ilvl w:val="0"/>
          <w:numId w:val="10"/>
        </w:numPr>
        <w:tabs>
          <w:tab w:val="left" w:pos="1004"/>
        </w:tabs>
        <w:spacing w:before="79"/>
        <w:ind w:right="999" w:firstLine="566"/>
        <w:jc w:val="both"/>
        <w:rPr>
          <w:sz w:val="28"/>
        </w:rPr>
      </w:pPr>
      <w:r>
        <w:rPr>
          <w:sz w:val="28"/>
        </w:rPr>
        <w:lastRenderedPageBreak/>
        <w:t xml:space="preserve">Không tùy tiện xê dịch bàn ghế, dụng cụ, thiết bị </w:t>
      </w:r>
      <w:r>
        <w:rPr>
          <w:sz w:val="28"/>
          <w:lang w:val="en-US"/>
        </w:rPr>
        <w:t xml:space="preserve">từ </w:t>
      </w:r>
      <w:r>
        <w:rPr>
          <w:sz w:val="28"/>
        </w:rPr>
        <w:t>phòng học</w:t>
      </w:r>
      <w:r>
        <w:rPr>
          <w:sz w:val="28"/>
          <w:lang w:val="en-US"/>
        </w:rPr>
        <w:t xml:space="preserve"> này sang phòng học khác</w:t>
      </w:r>
      <w:r>
        <w:rPr>
          <w:sz w:val="28"/>
        </w:rPr>
        <w:t>, mỗi người phải có trách nhiệm bảo vệ tài sản bên trong.</w:t>
      </w:r>
    </w:p>
    <w:p w:rsidR="00427BC2" w:rsidRDefault="00427BC2" w:rsidP="00427BC2">
      <w:pPr>
        <w:pStyle w:val="ListParagraph"/>
        <w:numPr>
          <w:ilvl w:val="0"/>
          <w:numId w:val="10"/>
        </w:numPr>
        <w:tabs>
          <w:tab w:val="left" w:pos="1002"/>
        </w:tabs>
        <w:ind w:right="991" w:firstLine="566"/>
        <w:jc w:val="both"/>
        <w:rPr>
          <w:sz w:val="28"/>
        </w:rPr>
      </w:pPr>
      <w:r>
        <w:rPr>
          <w:sz w:val="28"/>
        </w:rPr>
        <w:t>Nghiêm túc, trách nhiệm và tự giác trong giữ gìn tài sản phòng học, tiết kiệm điện, nước; bảo vệ thiết bị dạy học trong lớp (đặc biệt các thiết bị dạy học thông minh), sách vở, truyện, bàn ghế, …</w:t>
      </w:r>
    </w:p>
    <w:p w:rsidR="00427BC2" w:rsidRDefault="00427BC2" w:rsidP="00427BC2">
      <w:pPr>
        <w:pStyle w:val="Heading2"/>
      </w:pPr>
      <w:r>
        <w:t>Điều</w:t>
      </w:r>
      <w:r>
        <w:rPr>
          <w:spacing w:val="-3"/>
        </w:rPr>
        <w:t xml:space="preserve"> </w:t>
      </w:r>
      <w:r>
        <w:t>6:</w:t>
      </w:r>
      <w:r>
        <w:rPr>
          <w:spacing w:val="-5"/>
        </w:rPr>
        <w:t xml:space="preserve"> </w:t>
      </w:r>
      <w:r>
        <w:t>Yêu</w:t>
      </w:r>
      <w:r>
        <w:rPr>
          <w:spacing w:val="-3"/>
        </w:rPr>
        <w:t xml:space="preserve"> </w:t>
      </w:r>
      <w:r>
        <w:t>cầu</w:t>
      </w:r>
      <w:r>
        <w:rPr>
          <w:spacing w:val="-2"/>
        </w:rPr>
        <w:t xml:space="preserve"> </w:t>
      </w:r>
      <w:r>
        <w:t>về</w:t>
      </w:r>
      <w:r>
        <w:rPr>
          <w:spacing w:val="-5"/>
        </w:rPr>
        <w:t xml:space="preserve"> </w:t>
      </w:r>
      <w:r>
        <w:t>quản</w:t>
      </w:r>
      <w:r>
        <w:rPr>
          <w:spacing w:val="-3"/>
        </w:rPr>
        <w:t xml:space="preserve"> </w:t>
      </w:r>
      <w:r>
        <w:t>lý,</w:t>
      </w:r>
      <w:r>
        <w:rPr>
          <w:spacing w:val="-4"/>
        </w:rPr>
        <w:t xml:space="preserve"> </w:t>
      </w:r>
      <w:r>
        <w:t>sử</w:t>
      </w:r>
      <w:r>
        <w:rPr>
          <w:spacing w:val="-3"/>
        </w:rPr>
        <w:t xml:space="preserve"> </w:t>
      </w:r>
      <w:r>
        <w:t>dụng</w:t>
      </w:r>
      <w:r>
        <w:rPr>
          <w:spacing w:val="-1"/>
        </w:rPr>
        <w:t xml:space="preserve"> </w:t>
      </w:r>
      <w:r>
        <w:t>cơ</w:t>
      </w:r>
      <w:r>
        <w:rPr>
          <w:spacing w:val="-2"/>
        </w:rPr>
        <w:t xml:space="preserve"> </w:t>
      </w:r>
      <w:r>
        <w:t>sở</w:t>
      </w:r>
      <w:r>
        <w:rPr>
          <w:spacing w:val="-3"/>
        </w:rPr>
        <w:t xml:space="preserve"> </w:t>
      </w:r>
      <w:r>
        <w:t>vật</w:t>
      </w:r>
      <w:r>
        <w:rPr>
          <w:spacing w:val="-2"/>
        </w:rPr>
        <w:t xml:space="preserve"> </w:t>
      </w:r>
      <w:r>
        <w:t>chất</w:t>
      </w:r>
      <w:r>
        <w:rPr>
          <w:spacing w:val="-3"/>
        </w:rPr>
        <w:t xml:space="preserve"> </w:t>
      </w:r>
      <w:r>
        <w:t>trong</w:t>
      </w:r>
      <w:r>
        <w:rPr>
          <w:spacing w:val="-1"/>
        </w:rPr>
        <w:t xml:space="preserve"> </w:t>
      </w:r>
      <w:r>
        <w:t>nhà</w:t>
      </w:r>
      <w:r>
        <w:rPr>
          <w:spacing w:val="-1"/>
        </w:rPr>
        <w:t xml:space="preserve"> </w:t>
      </w:r>
      <w:r>
        <w:rPr>
          <w:spacing w:val="-2"/>
        </w:rPr>
        <w:t>trường</w:t>
      </w:r>
    </w:p>
    <w:p w:rsidR="00427BC2" w:rsidRDefault="00427BC2" w:rsidP="00427BC2">
      <w:pPr>
        <w:pStyle w:val="ListParagraph"/>
        <w:numPr>
          <w:ilvl w:val="0"/>
          <w:numId w:val="9"/>
        </w:numPr>
        <w:tabs>
          <w:tab w:val="left" w:pos="988"/>
        </w:tabs>
        <w:ind w:left="988" w:hanging="279"/>
        <w:jc w:val="both"/>
        <w:rPr>
          <w:i/>
          <w:sz w:val="28"/>
        </w:rPr>
      </w:pPr>
      <w:r>
        <w:rPr>
          <w:i/>
          <w:sz w:val="28"/>
        </w:rPr>
        <w:t>Yêu</w:t>
      </w:r>
      <w:r>
        <w:rPr>
          <w:i/>
          <w:spacing w:val="-2"/>
          <w:sz w:val="28"/>
        </w:rPr>
        <w:t xml:space="preserve"> </w:t>
      </w:r>
      <w:r>
        <w:rPr>
          <w:i/>
          <w:sz w:val="28"/>
        </w:rPr>
        <w:t>cầu</w:t>
      </w:r>
      <w:r>
        <w:rPr>
          <w:i/>
          <w:spacing w:val="-1"/>
          <w:sz w:val="28"/>
        </w:rPr>
        <w:t xml:space="preserve"> </w:t>
      </w:r>
      <w:r>
        <w:rPr>
          <w:i/>
          <w:spacing w:val="-2"/>
          <w:sz w:val="28"/>
        </w:rPr>
        <w:t>chung:</w:t>
      </w:r>
    </w:p>
    <w:p w:rsidR="00427BC2" w:rsidRDefault="00427BC2" w:rsidP="00427BC2">
      <w:pPr>
        <w:pStyle w:val="ListParagraph"/>
        <w:numPr>
          <w:ilvl w:val="1"/>
          <w:numId w:val="9"/>
        </w:numPr>
        <w:tabs>
          <w:tab w:val="left" w:pos="979"/>
        </w:tabs>
        <w:spacing w:before="122" w:line="237" w:lineRule="auto"/>
        <w:ind w:right="999" w:firstLine="566"/>
        <w:jc w:val="both"/>
        <w:rPr>
          <w:sz w:val="28"/>
        </w:rPr>
      </w:pPr>
      <w:r>
        <w:rPr>
          <w:sz w:val="28"/>
        </w:rPr>
        <w:t>Toàn bộ CSVC của nhà trường phải được sử dụng đúng công năng, thiết kế, đúng mục đích.</w:t>
      </w:r>
    </w:p>
    <w:p w:rsidR="00427BC2" w:rsidRDefault="00427BC2" w:rsidP="00427BC2">
      <w:pPr>
        <w:pStyle w:val="ListParagraph"/>
        <w:numPr>
          <w:ilvl w:val="1"/>
          <w:numId w:val="9"/>
        </w:numPr>
        <w:tabs>
          <w:tab w:val="left" w:pos="1016"/>
        </w:tabs>
        <w:spacing w:before="121" w:line="237" w:lineRule="auto"/>
        <w:ind w:right="998" w:firstLine="566"/>
        <w:jc w:val="both"/>
        <w:rPr>
          <w:sz w:val="28"/>
        </w:rPr>
      </w:pPr>
      <w:r>
        <w:rPr>
          <w:sz w:val="28"/>
        </w:rPr>
        <w:t>Toàn bộ khối công trình của nhà trường có sơ đồ thể hiện rõ các khối nhà, các phòng làm việc, bộ phận công cộng, kỹ thuật, phục vụ, vị trí làm việc của</w:t>
      </w:r>
      <w:r>
        <w:rPr>
          <w:spacing w:val="40"/>
          <w:sz w:val="28"/>
        </w:rPr>
        <w:t xml:space="preserve"> </w:t>
      </w:r>
      <w:r>
        <w:rPr>
          <w:sz w:val="28"/>
        </w:rPr>
        <w:t>các</w:t>
      </w:r>
      <w:r>
        <w:rPr>
          <w:spacing w:val="40"/>
          <w:sz w:val="28"/>
        </w:rPr>
        <w:t xml:space="preserve"> </w:t>
      </w:r>
      <w:r>
        <w:rPr>
          <w:sz w:val="28"/>
        </w:rPr>
        <w:t>bộ</w:t>
      </w:r>
      <w:r>
        <w:rPr>
          <w:spacing w:val="40"/>
          <w:sz w:val="28"/>
        </w:rPr>
        <w:t xml:space="preserve"> </w:t>
      </w:r>
      <w:r>
        <w:rPr>
          <w:sz w:val="28"/>
        </w:rPr>
        <w:t>phận</w:t>
      </w:r>
      <w:r>
        <w:rPr>
          <w:spacing w:val="40"/>
          <w:sz w:val="28"/>
        </w:rPr>
        <w:t xml:space="preserve"> </w:t>
      </w:r>
      <w:r>
        <w:rPr>
          <w:sz w:val="28"/>
        </w:rPr>
        <w:t>và</w:t>
      </w:r>
      <w:r>
        <w:rPr>
          <w:spacing w:val="40"/>
          <w:sz w:val="28"/>
        </w:rPr>
        <w:t xml:space="preserve"> </w:t>
      </w:r>
      <w:r>
        <w:rPr>
          <w:sz w:val="28"/>
        </w:rPr>
        <w:t>được</w:t>
      </w:r>
      <w:r>
        <w:rPr>
          <w:spacing w:val="40"/>
          <w:sz w:val="28"/>
        </w:rPr>
        <w:t xml:space="preserve"> </w:t>
      </w:r>
      <w:r>
        <w:rPr>
          <w:sz w:val="28"/>
        </w:rPr>
        <w:t>đặt</w:t>
      </w:r>
      <w:r>
        <w:rPr>
          <w:spacing w:val="40"/>
          <w:sz w:val="28"/>
        </w:rPr>
        <w:t xml:space="preserve"> </w:t>
      </w:r>
      <w:r>
        <w:rPr>
          <w:sz w:val="28"/>
        </w:rPr>
        <w:t>ở</w:t>
      </w:r>
      <w:r>
        <w:rPr>
          <w:spacing w:val="40"/>
          <w:sz w:val="28"/>
        </w:rPr>
        <w:t xml:space="preserve"> </w:t>
      </w:r>
      <w:r>
        <w:rPr>
          <w:sz w:val="28"/>
        </w:rPr>
        <w:t>vị</w:t>
      </w:r>
      <w:r>
        <w:rPr>
          <w:spacing w:val="40"/>
          <w:sz w:val="28"/>
        </w:rPr>
        <w:t xml:space="preserve"> </w:t>
      </w:r>
      <w:r>
        <w:rPr>
          <w:sz w:val="28"/>
        </w:rPr>
        <w:t>trí</w:t>
      </w:r>
      <w:r>
        <w:rPr>
          <w:spacing w:val="40"/>
          <w:sz w:val="28"/>
        </w:rPr>
        <w:t xml:space="preserve"> </w:t>
      </w:r>
      <w:r>
        <w:rPr>
          <w:sz w:val="28"/>
        </w:rPr>
        <w:t>thuận</w:t>
      </w:r>
      <w:r>
        <w:rPr>
          <w:spacing w:val="40"/>
          <w:sz w:val="28"/>
        </w:rPr>
        <w:t xml:space="preserve"> </w:t>
      </w:r>
      <w:r>
        <w:rPr>
          <w:sz w:val="28"/>
        </w:rPr>
        <w:t>lợi</w:t>
      </w:r>
      <w:r>
        <w:rPr>
          <w:spacing w:val="40"/>
          <w:sz w:val="28"/>
        </w:rPr>
        <w:t xml:space="preserve"> </w:t>
      </w:r>
      <w:r>
        <w:rPr>
          <w:sz w:val="28"/>
        </w:rPr>
        <w:t>phục</w:t>
      </w:r>
      <w:r>
        <w:rPr>
          <w:spacing w:val="40"/>
          <w:sz w:val="28"/>
        </w:rPr>
        <w:t xml:space="preserve"> </w:t>
      </w:r>
      <w:r>
        <w:rPr>
          <w:sz w:val="28"/>
        </w:rPr>
        <w:t>vụ</w:t>
      </w:r>
      <w:r>
        <w:rPr>
          <w:spacing w:val="40"/>
          <w:sz w:val="28"/>
        </w:rPr>
        <w:t xml:space="preserve"> </w:t>
      </w:r>
      <w:r>
        <w:rPr>
          <w:sz w:val="28"/>
        </w:rPr>
        <w:t>cho</w:t>
      </w:r>
      <w:r>
        <w:rPr>
          <w:spacing w:val="40"/>
          <w:sz w:val="28"/>
        </w:rPr>
        <w:t xml:space="preserve"> </w:t>
      </w:r>
      <w:r>
        <w:rPr>
          <w:sz w:val="28"/>
        </w:rPr>
        <w:t>công</w:t>
      </w:r>
      <w:r>
        <w:rPr>
          <w:spacing w:val="40"/>
          <w:sz w:val="28"/>
        </w:rPr>
        <w:t xml:space="preserve"> </w:t>
      </w:r>
      <w:r>
        <w:rPr>
          <w:sz w:val="28"/>
        </w:rPr>
        <w:t>tác</w:t>
      </w:r>
      <w:r>
        <w:rPr>
          <w:spacing w:val="40"/>
          <w:sz w:val="28"/>
        </w:rPr>
        <w:t xml:space="preserve"> </w:t>
      </w:r>
      <w:r>
        <w:rPr>
          <w:sz w:val="28"/>
        </w:rPr>
        <w:t>điều hành. Bên ngoài phòng làm việc có biển tên.</w:t>
      </w:r>
    </w:p>
    <w:p w:rsidR="00427BC2" w:rsidRDefault="00427BC2" w:rsidP="00427BC2">
      <w:pPr>
        <w:pStyle w:val="ListParagraph"/>
        <w:numPr>
          <w:ilvl w:val="1"/>
          <w:numId w:val="9"/>
        </w:numPr>
        <w:tabs>
          <w:tab w:val="left" w:pos="983"/>
        </w:tabs>
        <w:spacing w:before="127" w:line="237" w:lineRule="auto"/>
        <w:ind w:right="999" w:firstLine="566"/>
        <w:jc w:val="both"/>
        <w:rPr>
          <w:sz w:val="28"/>
        </w:rPr>
      </w:pPr>
      <w:r>
        <w:rPr>
          <w:sz w:val="28"/>
        </w:rPr>
        <w:t>Đối với các thiết bị nguy hiểm phải có biển cảnh báo và biện pháp ngăn ngừa những người không có trách nhiệm sử dụng.</w:t>
      </w:r>
    </w:p>
    <w:p w:rsidR="00427BC2" w:rsidRDefault="00427BC2" w:rsidP="00427BC2">
      <w:pPr>
        <w:pStyle w:val="ListParagraph"/>
        <w:numPr>
          <w:ilvl w:val="0"/>
          <w:numId w:val="9"/>
        </w:numPr>
        <w:tabs>
          <w:tab w:val="left" w:pos="988"/>
        </w:tabs>
        <w:spacing w:before="119"/>
        <w:ind w:left="988" w:hanging="279"/>
        <w:jc w:val="both"/>
        <w:rPr>
          <w:i/>
          <w:sz w:val="28"/>
        </w:rPr>
      </w:pPr>
      <w:r>
        <w:rPr>
          <w:i/>
          <w:sz w:val="28"/>
        </w:rPr>
        <w:t>Yêu</w:t>
      </w:r>
      <w:r>
        <w:rPr>
          <w:i/>
          <w:spacing w:val="-1"/>
          <w:sz w:val="28"/>
        </w:rPr>
        <w:t xml:space="preserve"> </w:t>
      </w:r>
      <w:r>
        <w:rPr>
          <w:i/>
          <w:sz w:val="28"/>
        </w:rPr>
        <w:t>cầu</w:t>
      </w:r>
      <w:r>
        <w:rPr>
          <w:i/>
          <w:spacing w:val="-1"/>
          <w:sz w:val="28"/>
        </w:rPr>
        <w:t xml:space="preserve"> </w:t>
      </w:r>
      <w:r>
        <w:rPr>
          <w:i/>
          <w:sz w:val="28"/>
        </w:rPr>
        <w:t>về</w:t>
      </w:r>
      <w:r>
        <w:rPr>
          <w:i/>
          <w:spacing w:val="-2"/>
          <w:sz w:val="28"/>
        </w:rPr>
        <w:t xml:space="preserve"> </w:t>
      </w:r>
      <w:r>
        <w:rPr>
          <w:i/>
          <w:sz w:val="28"/>
        </w:rPr>
        <w:t>phần</w:t>
      </w:r>
      <w:r>
        <w:rPr>
          <w:i/>
          <w:spacing w:val="-5"/>
          <w:sz w:val="28"/>
        </w:rPr>
        <w:t xml:space="preserve"> </w:t>
      </w:r>
      <w:r>
        <w:rPr>
          <w:i/>
          <w:sz w:val="28"/>
        </w:rPr>
        <w:t>sử</w:t>
      </w:r>
      <w:r>
        <w:rPr>
          <w:i/>
          <w:spacing w:val="-4"/>
          <w:sz w:val="28"/>
        </w:rPr>
        <w:t xml:space="preserve"> </w:t>
      </w:r>
      <w:r>
        <w:rPr>
          <w:i/>
          <w:sz w:val="28"/>
        </w:rPr>
        <w:t>dụng</w:t>
      </w:r>
      <w:r>
        <w:rPr>
          <w:i/>
          <w:spacing w:val="-3"/>
          <w:sz w:val="28"/>
        </w:rPr>
        <w:t xml:space="preserve"> </w:t>
      </w:r>
      <w:r>
        <w:rPr>
          <w:i/>
          <w:sz w:val="28"/>
        </w:rPr>
        <w:t>tài</w:t>
      </w:r>
      <w:r>
        <w:rPr>
          <w:i/>
          <w:spacing w:val="-4"/>
          <w:sz w:val="28"/>
        </w:rPr>
        <w:t xml:space="preserve"> </w:t>
      </w:r>
      <w:r>
        <w:rPr>
          <w:i/>
          <w:sz w:val="28"/>
        </w:rPr>
        <w:t xml:space="preserve">sản </w:t>
      </w:r>
      <w:r>
        <w:rPr>
          <w:i/>
          <w:spacing w:val="-2"/>
          <w:sz w:val="28"/>
        </w:rPr>
        <w:t>chung:</w:t>
      </w:r>
    </w:p>
    <w:p w:rsidR="00427BC2" w:rsidRDefault="00427BC2" w:rsidP="00427BC2">
      <w:pPr>
        <w:pStyle w:val="ListParagraph"/>
        <w:numPr>
          <w:ilvl w:val="1"/>
          <w:numId w:val="9"/>
        </w:numPr>
        <w:tabs>
          <w:tab w:val="left" w:pos="988"/>
        </w:tabs>
        <w:spacing w:before="122" w:line="237" w:lineRule="auto"/>
        <w:ind w:right="984" w:firstLine="566"/>
        <w:jc w:val="both"/>
        <w:rPr>
          <w:sz w:val="28"/>
        </w:rPr>
      </w:pPr>
      <w:r>
        <w:rPr>
          <w:sz w:val="28"/>
        </w:rPr>
        <w:t>Phần sử dụng chung trong trường là phần được dùng cho các tổ chuyên môn, các bộ phận và cá nhân trong trường cùng sử dụng, bao gồm: các phòng họp, hành lang, cầu thang, các khu vệ sinh chung, nhà để xe, sân vườn, bồn hoa cây cảnh, các hệ thống cấp điện, cấp nước sạch, thoát nước, thông tin liên lạc, camera, khu vực rửa tay,...</w:t>
      </w:r>
    </w:p>
    <w:p w:rsidR="00427BC2" w:rsidRDefault="00427BC2" w:rsidP="00427BC2">
      <w:pPr>
        <w:pStyle w:val="ListParagraph"/>
        <w:numPr>
          <w:ilvl w:val="1"/>
          <w:numId w:val="9"/>
        </w:numPr>
        <w:tabs>
          <w:tab w:val="left" w:pos="1006"/>
        </w:tabs>
        <w:spacing w:before="122"/>
        <w:ind w:right="997" w:firstLine="566"/>
        <w:jc w:val="both"/>
        <w:rPr>
          <w:sz w:val="28"/>
        </w:rPr>
      </w:pPr>
      <w:r>
        <w:rPr>
          <w:sz w:val="28"/>
        </w:rPr>
        <w:t>Các bộ phận và cá nhân trong trường có quyền bình đẳng trong việc sử dụng phần sử dụng chung và có nghĩa vụ chấp hành các quy định tại quy chế</w:t>
      </w:r>
      <w:r>
        <w:rPr>
          <w:spacing w:val="40"/>
          <w:sz w:val="28"/>
        </w:rPr>
        <w:t xml:space="preserve"> </w:t>
      </w:r>
      <w:r>
        <w:rPr>
          <w:sz w:val="28"/>
        </w:rPr>
        <w:t>này về quản lý sử dụng phần sử dụng chung, cụ thể:</w:t>
      </w:r>
    </w:p>
    <w:p w:rsidR="00427BC2" w:rsidRDefault="00427BC2" w:rsidP="00427BC2">
      <w:pPr>
        <w:pStyle w:val="BodyText"/>
        <w:spacing w:line="237" w:lineRule="auto"/>
        <w:ind w:right="994"/>
      </w:pPr>
      <w:r>
        <w:t>+ Giữ gìn các khu vệ sinh sạch sẽ, khô ráo và thoáng khí. Không đổ rác</w:t>
      </w:r>
      <w:r>
        <w:rPr>
          <w:spacing w:val="40"/>
        </w:rPr>
        <w:t xml:space="preserve"> </w:t>
      </w:r>
      <w:r>
        <w:t>sinh hoạt vào các chậu rửa, bồn vệ sinh. Tắt điện và khóa vòi nước nhà vệ sinh ngay sau khi sử dụng. Bảo vệ các thiết bị vệ sinh phòng vệ sinh tránh hỏng hóc do nghịch ngợm, dùng không đúng quy trình,…</w:t>
      </w:r>
    </w:p>
    <w:p w:rsidR="00427BC2" w:rsidRDefault="00427BC2" w:rsidP="00427BC2">
      <w:pPr>
        <w:pStyle w:val="BodyText"/>
        <w:spacing w:before="127" w:line="237" w:lineRule="auto"/>
        <w:ind w:right="989"/>
      </w:pPr>
      <w:r>
        <w:t>+ Thực hiện tắt quạt, đèn khi cả lớp ra khỏi phòng học từ 30 phút trở lên; đóng tất cả các cửa, tắt quạt, đèn và nhắt cầu dao chung khi cả lớp ra về.</w:t>
      </w:r>
    </w:p>
    <w:p w:rsidR="00427BC2" w:rsidRDefault="00427BC2" w:rsidP="00427BC2">
      <w:pPr>
        <w:pStyle w:val="BodyText"/>
        <w:spacing w:before="118"/>
        <w:ind w:right="993"/>
      </w:pPr>
      <w:r>
        <w:t>+ Nhà để xe của trường</w:t>
      </w:r>
      <w:r>
        <w:rPr>
          <w:spacing w:val="80"/>
        </w:rPr>
        <w:t xml:space="preserve"> </w:t>
      </w:r>
      <w:r>
        <w:t>được dùng để xe máy, xe đạp cho cán bộ, giáo</w:t>
      </w:r>
      <w:r>
        <w:rPr>
          <w:spacing w:val="40"/>
        </w:rPr>
        <w:t xml:space="preserve"> </w:t>
      </w:r>
      <w:r>
        <w:t>viên.</w:t>
      </w:r>
      <w:r>
        <w:rPr>
          <w:spacing w:val="-1"/>
        </w:rPr>
        <w:t xml:space="preserve"> </w:t>
      </w:r>
      <w:r>
        <w:t>Cấm hút thuốc và</w:t>
      </w:r>
      <w:r>
        <w:rPr>
          <w:spacing w:val="-3"/>
        </w:rPr>
        <w:t xml:space="preserve"> </w:t>
      </w:r>
      <w:r>
        <w:t>để</w:t>
      </w:r>
      <w:r>
        <w:rPr>
          <w:spacing w:val="-3"/>
        </w:rPr>
        <w:t xml:space="preserve"> </w:t>
      </w:r>
      <w:r>
        <w:t>xe</w:t>
      </w:r>
      <w:r>
        <w:rPr>
          <w:spacing w:val="-3"/>
        </w:rPr>
        <w:t xml:space="preserve"> </w:t>
      </w:r>
      <w:r>
        <w:t>bị rò rỉ</w:t>
      </w:r>
      <w:r>
        <w:rPr>
          <w:spacing w:val="-2"/>
        </w:rPr>
        <w:t xml:space="preserve"> </w:t>
      </w:r>
      <w:r>
        <w:t>xăng</w:t>
      </w:r>
      <w:r>
        <w:rPr>
          <w:spacing w:val="-3"/>
        </w:rPr>
        <w:t xml:space="preserve"> </w:t>
      </w:r>
      <w:r>
        <w:t>dầu trong khu</w:t>
      </w:r>
      <w:r>
        <w:rPr>
          <w:spacing w:val="-3"/>
        </w:rPr>
        <w:t xml:space="preserve"> </w:t>
      </w:r>
      <w:r>
        <w:t>vực nhà</w:t>
      </w:r>
      <w:r>
        <w:rPr>
          <w:spacing w:val="-3"/>
        </w:rPr>
        <w:t xml:space="preserve"> </w:t>
      </w:r>
      <w:r>
        <w:t>xe.</w:t>
      </w:r>
    </w:p>
    <w:p w:rsidR="00427BC2" w:rsidRDefault="00427BC2" w:rsidP="00427BC2">
      <w:pPr>
        <w:pStyle w:val="BodyText"/>
        <w:spacing w:before="119" w:line="237" w:lineRule="auto"/>
        <w:ind w:right="998"/>
      </w:pPr>
      <w:r>
        <w:t>+ Cấm đấu nối hệ thống cấp điện, cấp nước, điện thoại, mạng internet ra ngoài khuôn viên nhà</w:t>
      </w:r>
      <w:r>
        <w:rPr>
          <w:spacing w:val="-1"/>
        </w:rPr>
        <w:t xml:space="preserve"> </w:t>
      </w:r>
      <w:r>
        <w:t>trường cho người ngoài sử</w:t>
      </w:r>
      <w:r>
        <w:rPr>
          <w:spacing w:val="-2"/>
        </w:rPr>
        <w:t xml:space="preserve"> </w:t>
      </w:r>
      <w:r>
        <w:t>dụng; không để đồ đạc</w:t>
      </w:r>
      <w:r>
        <w:rPr>
          <w:spacing w:val="-1"/>
        </w:rPr>
        <w:t xml:space="preserve"> </w:t>
      </w:r>
      <w:r>
        <w:t>gây cản trở việc vận hành, sửa chữa các tủ điện, chữa cháy tại các tầng và trong phòng làm việc.</w:t>
      </w:r>
    </w:p>
    <w:p w:rsidR="00427BC2" w:rsidRDefault="00427BC2" w:rsidP="00427BC2">
      <w:pPr>
        <w:pStyle w:val="BodyText"/>
        <w:spacing w:before="125" w:line="237" w:lineRule="auto"/>
        <w:ind w:right="998"/>
      </w:pPr>
      <w:r>
        <w:t>+ Không tự ý trồng, đặt chậu hoa, thay đổi loại cây, vị trí cây cảnh trong trường khi chưa có sự đồng ý của Hiệu trưởng. Không ngắt hoa và vứt rác, tàn thuốc lá vào các chậu hoa, cây cảnh ...</w:t>
      </w:r>
    </w:p>
    <w:p w:rsidR="00427BC2" w:rsidRDefault="00427BC2" w:rsidP="00427BC2">
      <w:pPr>
        <w:pStyle w:val="BodyText"/>
        <w:spacing w:line="237" w:lineRule="auto"/>
        <w:sectPr w:rsidR="00427BC2">
          <w:pgSz w:w="11910" w:h="16850"/>
          <w:pgMar w:top="1040" w:right="141" w:bottom="280" w:left="1559" w:header="731" w:footer="0" w:gutter="0"/>
          <w:cols w:space="720"/>
        </w:sectPr>
      </w:pPr>
    </w:p>
    <w:p w:rsidR="00427BC2" w:rsidRDefault="00427BC2" w:rsidP="00427BC2">
      <w:pPr>
        <w:pStyle w:val="BodyText"/>
        <w:spacing w:before="79"/>
        <w:ind w:right="999"/>
      </w:pPr>
      <w:r>
        <w:lastRenderedPageBreak/>
        <w:t>+ Trừ các trường hợp đột xuất hoặc bất thường về thời tiết, hệ thống chiếu sáng hành lang, sân trường chỉ được bật qua đêm từ 18 giờ 00 đến 5 giờ sáng. Khi trời tối, mưa có thể bật sớm hơn 30 phút.</w:t>
      </w:r>
    </w:p>
    <w:p w:rsidR="00427BC2" w:rsidRDefault="00427BC2" w:rsidP="00427BC2">
      <w:pPr>
        <w:pStyle w:val="BodyText"/>
        <w:spacing w:before="114"/>
        <w:ind w:right="987"/>
      </w:pPr>
      <w:r>
        <w:t>+ Thực hiện đúng quy định nội quy thư viện, nội quy phòng y tế, nội quy phòng Tin học</w:t>
      </w:r>
      <w:r>
        <w:rPr>
          <w:lang w:val="en-US"/>
        </w:rPr>
        <w:t>, nội quy phòng Tiếng Anh, nội quy phòng Âm nhạc, nội quy phòng Stem…</w:t>
      </w:r>
      <w:r>
        <w:t>, nội quy bán trú.</w:t>
      </w:r>
    </w:p>
    <w:p w:rsidR="00427BC2" w:rsidRDefault="00427BC2" w:rsidP="00427BC2">
      <w:pPr>
        <w:pStyle w:val="ListParagraph"/>
        <w:numPr>
          <w:ilvl w:val="1"/>
          <w:numId w:val="9"/>
        </w:numPr>
        <w:tabs>
          <w:tab w:val="left" w:pos="972"/>
        </w:tabs>
        <w:ind w:left="972" w:hanging="263"/>
        <w:jc w:val="both"/>
        <w:rPr>
          <w:sz w:val="28"/>
        </w:rPr>
      </w:pPr>
      <w:r>
        <w:rPr>
          <w:sz w:val="28"/>
        </w:rPr>
        <w:t>Quản</w:t>
      </w:r>
      <w:r>
        <w:rPr>
          <w:spacing w:val="-4"/>
          <w:sz w:val="28"/>
        </w:rPr>
        <w:t xml:space="preserve"> </w:t>
      </w:r>
      <w:r>
        <w:rPr>
          <w:sz w:val="28"/>
        </w:rPr>
        <w:t>lý,</w:t>
      </w:r>
      <w:r>
        <w:rPr>
          <w:spacing w:val="-3"/>
          <w:sz w:val="28"/>
        </w:rPr>
        <w:t xml:space="preserve"> </w:t>
      </w:r>
      <w:r>
        <w:rPr>
          <w:sz w:val="28"/>
        </w:rPr>
        <w:t>sử</w:t>
      </w:r>
      <w:r>
        <w:rPr>
          <w:spacing w:val="-6"/>
          <w:sz w:val="28"/>
        </w:rPr>
        <w:t xml:space="preserve"> </w:t>
      </w:r>
      <w:r>
        <w:rPr>
          <w:sz w:val="28"/>
        </w:rPr>
        <w:t>dụng</w:t>
      </w:r>
      <w:r>
        <w:rPr>
          <w:spacing w:val="-1"/>
          <w:sz w:val="28"/>
        </w:rPr>
        <w:t xml:space="preserve"> </w:t>
      </w:r>
      <w:r>
        <w:rPr>
          <w:sz w:val="28"/>
        </w:rPr>
        <w:t>điều</w:t>
      </w:r>
      <w:r>
        <w:rPr>
          <w:spacing w:val="-4"/>
          <w:sz w:val="28"/>
        </w:rPr>
        <w:t xml:space="preserve"> </w:t>
      </w:r>
      <w:r>
        <w:rPr>
          <w:sz w:val="28"/>
        </w:rPr>
        <w:t>hòa</w:t>
      </w:r>
      <w:r>
        <w:rPr>
          <w:spacing w:val="-3"/>
          <w:sz w:val="28"/>
        </w:rPr>
        <w:t xml:space="preserve"> </w:t>
      </w:r>
      <w:r>
        <w:rPr>
          <w:sz w:val="28"/>
        </w:rPr>
        <w:t>nhiệt</w:t>
      </w:r>
      <w:r>
        <w:rPr>
          <w:spacing w:val="-3"/>
          <w:sz w:val="28"/>
        </w:rPr>
        <w:t xml:space="preserve"> </w:t>
      </w:r>
      <w:r>
        <w:rPr>
          <w:spacing w:val="-5"/>
          <w:sz w:val="28"/>
        </w:rPr>
        <w:t>độ:</w:t>
      </w:r>
    </w:p>
    <w:p w:rsidR="00427BC2" w:rsidRDefault="00427BC2" w:rsidP="00427BC2">
      <w:pPr>
        <w:pStyle w:val="BodyText"/>
        <w:ind w:right="1000"/>
      </w:pPr>
      <w:r>
        <w:t>- Điều hòa nhiệt độ lắp trên lớp học: Nhà trường quản lý</w:t>
      </w:r>
      <w:r>
        <w:rPr>
          <w:lang w:val="en-US"/>
        </w:rPr>
        <w:t xml:space="preserve">, </w:t>
      </w:r>
      <w:r>
        <w:t>bàn giao cho GV</w:t>
      </w:r>
      <w:r>
        <w:rPr>
          <w:lang w:val="en-US"/>
        </w:rPr>
        <w:t xml:space="preserve"> sử dụng điều hòa và điều khiển điều hòa.</w:t>
      </w:r>
    </w:p>
    <w:p w:rsidR="00427BC2" w:rsidRPr="009B5921" w:rsidRDefault="00427BC2" w:rsidP="00427BC2">
      <w:pPr>
        <w:pStyle w:val="BodyText"/>
        <w:spacing w:before="120" w:line="237" w:lineRule="auto"/>
        <w:ind w:right="999"/>
        <w:rPr>
          <w:lang w:val="en-US"/>
        </w:rPr>
      </w:pPr>
      <w:r>
        <w:t>GVCN nhận bàn giao sử dụng hàng ngày, chịu trách nhiệm đảm bảo quy định về an toàn, tránh hỏng hóc do lỗi chủ quan; tiết kiệm điện.</w:t>
      </w:r>
      <w:r>
        <w:rPr>
          <w:lang w:val="en-US"/>
        </w:rPr>
        <w:t xml:space="preserve"> Nếu mất điều khiển phải mua đền lại.</w:t>
      </w:r>
    </w:p>
    <w:p w:rsidR="00427BC2" w:rsidRDefault="00427BC2" w:rsidP="00427BC2">
      <w:pPr>
        <w:pStyle w:val="BodyText"/>
        <w:spacing w:before="123" w:line="237" w:lineRule="auto"/>
        <w:ind w:right="998"/>
      </w:pPr>
      <w:r>
        <w:t>Khi sử dụng điều hòa, các lớp phải đảm</w:t>
      </w:r>
      <w:r>
        <w:rPr>
          <w:spacing w:val="-1"/>
        </w:rPr>
        <w:t xml:space="preserve"> </w:t>
      </w:r>
      <w:r>
        <w:t>bảo đóng kín các cửa,</w:t>
      </w:r>
      <w:r>
        <w:rPr>
          <w:spacing w:val="-1"/>
        </w:rPr>
        <w:t xml:space="preserve"> </w:t>
      </w:r>
      <w:r>
        <w:t>để nhiệt độ ở mức từ 25 độ trở lên, kết hợp để quạt trần.</w:t>
      </w:r>
    </w:p>
    <w:p w:rsidR="00427BC2" w:rsidRDefault="00427BC2" w:rsidP="00427BC2">
      <w:pPr>
        <w:pStyle w:val="ListParagraph"/>
        <w:numPr>
          <w:ilvl w:val="0"/>
          <w:numId w:val="8"/>
        </w:numPr>
        <w:tabs>
          <w:tab w:val="left" w:pos="878"/>
        </w:tabs>
        <w:ind w:right="995" w:firstLine="566"/>
        <w:rPr>
          <w:sz w:val="28"/>
        </w:rPr>
      </w:pPr>
      <w:r>
        <w:rPr>
          <w:sz w:val="28"/>
        </w:rPr>
        <w:t>Điều hòa ở phòng HT, PHT: Cá nhân sử dụng điều hòa (phòng HT, PHT) phải</w:t>
      </w:r>
      <w:r>
        <w:rPr>
          <w:spacing w:val="-1"/>
          <w:sz w:val="28"/>
        </w:rPr>
        <w:t xml:space="preserve"> </w:t>
      </w:r>
      <w:r>
        <w:rPr>
          <w:sz w:val="28"/>
        </w:rPr>
        <w:t>tự</w:t>
      </w:r>
      <w:r>
        <w:rPr>
          <w:spacing w:val="-1"/>
          <w:sz w:val="28"/>
        </w:rPr>
        <w:t xml:space="preserve"> </w:t>
      </w:r>
      <w:r>
        <w:rPr>
          <w:sz w:val="28"/>
        </w:rPr>
        <w:t>chịu</w:t>
      </w:r>
      <w:r>
        <w:rPr>
          <w:spacing w:val="-1"/>
          <w:sz w:val="28"/>
        </w:rPr>
        <w:t xml:space="preserve"> </w:t>
      </w:r>
      <w:r>
        <w:rPr>
          <w:sz w:val="28"/>
        </w:rPr>
        <w:t>trách</w:t>
      </w:r>
      <w:r>
        <w:rPr>
          <w:spacing w:val="-1"/>
          <w:sz w:val="28"/>
        </w:rPr>
        <w:t xml:space="preserve"> </w:t>
      </w:r>
      <w:r>
        <w:rPr>
          <w:sz w:val="28"/>
        </w:rPr>
        <w:t>nhiệm</w:t>
      </w:r>
      <w:r>
        <w:rPr>
          <w:spacing w:val="-1"/>
          <w:sz w:val="28"/>
        </w:rPr>
        <w:t xml:space="preserve"> </w:t>
      </w:r>
      <w:r>
        <w:rPr>
          <w:sz w:val="28"/>
        </w:rPr>
        <w:t>đảm</w:t>
      </w:r>
      <w:r>
        <w:rPr>
          <w:spacing w:val="-2"/>
          <w:sz w:val="28"/>
        </w:rPr>
        <w:t xml:space="preserve"> </w:t>
      </w:r>
      <w:r>
        <w:rPr>
          <w:sz w:val="28"/>
        </w:rPr>
        <w:t>bảo quy</w:t>
      </w:r>
      <w:r>
        <w:rPr>
          <w:spacing w:val="-1"/>
          <w:sz w:val="28"/>
        </w:rPr>
        <w:t xml:space="preserve"> </w:t>
      </w:r>
      <w:r>
        <w:rPr>
          <w:sz w:val="28"/>
        </w:rPr>
        <w:t>định</w:t>
      </w:r>
      <w:r>
        <w:rPr>
          <w:spacing w:val="-2"/>
          <w:sz w:val="28"/>
        </w:rPr>
        <w:t xml:space="preserve"> </w:t>
      </w:r>
      <w:r>
        <w:rPr>
          <w:sz w:val="28"/>
        </w:rPr>
        <w:t>về</w:t>
      </w:r>
      <w:r>
        <w:rPr>
          <w:spacing w:val="-2"/>
          <w:sz w:val="28"/>
        </w:rPr>
        <w:t xml:space="preserve"> </w:t>
      </w:r>
      <w:r>
        <w:rPr>
          <w:sz w:val="28"/>
        </w:rPr>
        <w:t>an</w:t>
      </w:r>
      <w:r>
        <w:rPr>
          <w:spacing w:val="-2"/>
          <w:sz w:val="28"/>
        </w:rPr>
        <w:t xml:space="preserve"> </w:t>
      </w:r>
      <w:r>
        <w:rPr>
          <w:sz w:val="28"/>
        </w:rPr>
        <w:t>toàn,</w:t>
      </w:r>
      <w:r>
        <w:rPr>
          <w:spacing w:val="-1"/>
          <w:sz w:val="28"/>
        </w:rPr>
        <w:t xml:space="preserve"> </w:t>
      </w:r>
      <w:r>
        <w:rPr>
          <w:sz w:val="28"/>
        </w:rPr>
        <w:t>tránh</w:t>
      </w:r>
      <w:r>
        <w:rPr>
          <w:spacing w:val="-1"/>
          <w:sz w:val="28"/>
        </w:rPr>
        <w:t xml:space="preserve"> </w:t>
      </w:r>
      <w:r>
        <w:rPr>
          <w:sz w:val="28"/>
        </w:rPr>
        <w:t>hỏng</w:t>
      </w:r>
      <w:r>
        <w:rPr>
          <w:spacing w:val="-1"/>
          <w:sz w:val="28"/>
        </w:rPr>
        <w:t xml:space="preserve"> </w:t>
      </w:r>
      <w:r>
        <w:rPr>
          <w:sz w:val="28"/>
        </w:rPr>
        <w:t>hóc</w:t>
      </w:r>
      <w:r>
        <w:rPr>
          <w:spacing w:val="-3"/>
          <w:sz w:val="28"/>
        </w:rPr>
        <w:t xml:space="preserve"> </w:t>
      </w:r>
      <w:r>
        <w:rPr>
          <w:sz w:val="28"/>
        </w:rPr>
        <w:t>do</w:t>
      </w:r>
      <w:r>
        <w:rPr>
          <w:spacing w:val="-1"/>
          <w:sz w:val="28"/>
        </w:rPr>
        <w:t xml:space="preserve"> </w:t>
      </w:r>
      <w:r>
        <w:rPr>
          <w:sz w:val="28"/>
        </w:rPr>
        <w:t>lỗi chủ quan; tiết kiệm điện.</w:t>
      </w:r>
    </w:p>
    <w:p w:rsidR="00427BC2" w:rsidRDefault="00427BC2" w:rsidP="00427BC2">
      <w:pPr>
        <w:pStyle w:val="BodyText"/>
        <w:spacing w:before="114"/>
        <w:ind w:right="998"/>
      </w:pPr>
      <w:r>
        <w:t>Điều hòa nhiệt độ của nhà trường lắp ở phòng họp chỉ sử dụng vào công việc họp hành và hoạt động chung của CBGV, NV; tránh hỏng hóc do lỗi chủ quan; tiết kiệm điện.</w:t>
      </w:r>
    </w:p>
    <w:p w:rsidR="00427BC2" w:rsidRDefault="00427BC2" w:rsidP="00427BC2">
      <w:pPr>
        <w:pStyle w:val="ListParagraph"/>
        <w:numPr>
          <w:ilvl w:val="1"/>
          <w:numId w:val="9"/>
        </w:numPr>
        <w:tabs>
          <w:tab w:val="left" w:pos="988"/>
        </w:tabs>
        <w:spacing w:before="114"/>
        <w:ind w:left="988" w:hanging="279"/>
        <w:jc w:val="both"/>
        <w:rPr>
          <w:sz w:val="28"/>
        </w:rPr>
      </w:pPr>
      <w:r>
        <w:rPr>
          <w:sz w:val="28"/>
        </w:rPr>
        <w:t>Quản</w:t>
      </w:r>
      <w:r>
        <w:rPr>
          <w:spacing w:val="-3"/>
          <w:sz w:val="28"/>
        </w:rPr>
        <w:t xml:space="preserve"> </w:t>
      </w:r>
      <w:r>
        <w:rPr>
          <w:sz w:val="28"/>
        </w:rPr>
        <w:t>lý,</w:t>
      </w:r>
      <w:r>
        <w:rPr>
          <w:spacing w:val="-4"/>
          <w:sz w:val="28"/>
        </w:rPr>
        <w:t xml:space="preserve"> </w:t>
      </w:r>
      <w:r>
        <w:rPr>
          <w:sz w:val="28"/>
        </w:rPr>
        <w:t>sử</w:t>
      </w:r>
      <w:r>
        <w:rPr>
          <w:spacing w:val="-4"/>
          <w:sz w:val="28"/>
        </w:rPr>
        <w:t xml:space="preserve"> </w:t>
      </w:r>
      <w:r>
        <w:rPr>
          <w:sz w:val="28"/>
        </w:rPr>
        <w:t>dụng</w:t>
      </w:r>
      <w:r>
        <w:rPr>
          <w:spacing w:val="-2"/>
          <w:sz w:val="28"/>
        </w:rPr>
        <w:t xml:space="preserve"> </w:t>
      </w:r>
      <w:r>
        <w:rPr>
          <w:sz w:val="28"/>
        </w:rPr>
        <w:t>các</w:t>
      </w:r>
      <w:r>
        <w:rPr>
          <w:spacing w:val="-3"/>
          <w:sz w:val="28"/>
        </w:rPr>
        <w:t xml:space="preserve"> </w:t>
      </w:r>
      <w:r>
        <w:rPr>
          <w:sz w:val="28"/>
        </w:rPr>
        <w:t>thiết</w:t>
      </w:r>
      <w:r>
        <w:rPr>
          <w:spacing w:val="-2"/>
          <w:sz w:val="28"/>
        </w:rPr>
        <w:t xml:space="preserve"> </w:t>
      </w:r>
      <w:r>
        <w:rPr>
          <w:sz w:val="28"/>
        </w:rPr>
        <w:t>bị</w:t>
      </w:r>
      <w:r>
        <w:rPr>
          <w:spacing w:val="-2"/>
          <w:sz w:val="28"/>
        </w:rPr>
        <w:t xml:space="preserve"> </w:t>
      </w:r>
      <w:r>
        <w:rPr>
          <w:sz w:val="28"/>
        </w:rPr>
        <w:t>dạy</w:t>
      </w:r>
      <w:r>
        <w:rPr>
          <w:spacing w:val="-5"/>
          <w:sz w:val="28"/>
        </w:rPr>
        <w:t xml:space="preserve"> </w:t>
      </w:r>
      <w:r>
        <w:rPr>
          <w:sz w:val="28"/>
        </w:rPr>
        <w:t>học</w:t>
      </w:r>
      <w:r>
        <w:rPr>
          <w:spacing w:val="-3"/>
          <w:sz w:val="28"/>
        </w:rPr>
        <w:t xml:space="preserve"> </w:t>
      </w:r>
      <w:r>
        <w:rPr>
          <w:sz w:val="28"/>
        </w:rPr>
        <w:t>thông</w:t>
      </w:r>
      <w:r>
        <w:rPr>
          <w:spacing w:val="-2"/>
          <w:sz w:val="28"/>
        </w:rPr>
        <w:t xml:space="preserve"> minh:</w:t>
      </w:r>
    </w:p>
    <w:p w:rsidR="00427BC2" w:rsidRDefault="00427BC2" w:rsidP="00427BC2">
      <w:pPr>
        <w:pStyle w:val="ListParagraph"/>
        <w:numPr>
          <w:ilvl w:val="0"/>
          <w:numId w:val="8"/>
        </w:numPr>
        <w:tabs>
          <w:tab w:val="left" w:pos="890"/>
        </w:tabs>
        <w:spacing w:before="120" w:line="237" w:lineRule="auto"/>
        <w:ind w:right="1000" w:firstLine="566"/>
        <w:rPr>
          <w:sz w:val="28"/>
        </w:rPr>
      </w:pPr>
      <w:r>
        <w:rPr>
          <w:sz w:val="28"/>
          <w:lang w:val="en-US"/>
        </w:rPr>
        <w:t>T</w:t>
      </w:r>
      <w:r>
        <w:rPr>
          <w:sz w:val="28"/>
        </w:rPr>
        <w:t>ivi</w:t>
      </w:r>
      <w:r>
        <w:rPr>
          <w:sz w:val="28"/>
          <w:lang w:val="en-US"/>
        </w:rPr>
        <w:t>, máy chiếu</w:t>
      </w:r>
      <w:r>
        <w:rPr>
          <w:sz w:val="28"/>
        </w:rPr>
        <w:t xml:space="preserve"> và loa đã lắp cố định trên tường thì không được tự ý di chuyển. Các thiết bị này được bàn giao đầy năm cho GVCN lớp đó chịu trách nhiệm quản lý, sử dụng, bảo quản đầu năm học, kiểm kê và</w:t>
      </w:r>
      <w:r>
        <w:rPr>
          <w:spacing w:val="40"/>
          <w:sz w:val="28"/>
        </w:rPr>
        <w:t xml:space="preserve"> </w:t>
      </w:r>
      <w:r>
        <w:rPr>
          <w:sz w:val="28"/>
        </w:rPr>
        <w:t>bàn giao tình trạng vào cuối năm học.</w:t>
      </w:r>
    </w:p>
    <w:p w:rsidR="00427BC2" w:rsidRDefault="00427BC2" w:rsidP="00427BC2">
      <w:pPr>
        <w:pStyle w:val="ListParagraph"/>
        <w:numPr>
          <w:ilvl w:val="0"/>
          <w:numId w:val="8"/>
        </w:numPr>
        <w:tabs>
          <w:tab w:val="left" w:pos="902"/>
        </w:tabs>
        <w:spacing w:before="127" w:line="237" w:lineRule="auto"/>
        <w:ind w:right="1002" w:firstLine="566"/>
        <w:rPr>
          <w:sz w:val="28"/>
        </w:rPr>
      </w:pPr>
      <w:r>
        <w:rPr>
          <w:sz w:val="28"/>
        </w:rPr>
        <w:t>GV nào dạy trên lớp có thiết bị trong thời gian tiết học phải chịu trách nhiệm quản lý, sử dụng an toàn, hiệu quả.</w:t>
      </w:r>
    </w:p>
    <w:p w:rsidR="00427BC2" w:rsidRDefault="00427BC2" w:rsidP="00427BC2">
      <w:pPr>
        <w:pStyle w:val="ListParagraph"/>
        <w:numPr>
          <w:ilvl w:val="0"/>
          <w:numId w:val="8"/>
        </w:numPr>
        <w:tabs>
          <w:tab w:val="left" w:pos="898"/>
        </w:tabs>
        <w:spacing w:before="118"/>
        <w:ind w:right="1002" w:firstLine="566"/>
        <w:rPr>
          <w:sz w:val="28"/>
        </w:rPr>
      </w:pPr>
      <w:r>
        <w:rPr>
          <w:sz w:val="28"/>
        </w:rPr>
        <w:t>Khuyến khích các GV khai thác tối đa các thiết bị nhưng phải đảm bảo tiết kiệm điện, an toàn, hiệu quả.</w:t>
      </w:r>
    </w:p>
    <w:p w:rsidR="00427BC2" w:rsidRDefault="00427BC2" w:rsidP="00427BC2">
      <w:pPr>
        <w:pStyle w:val="BodyText"/>
        <w:spacing w:before="119" w:line="237" w:lineRule="auto"/>
        <w:ind w:right="996"/>
      </w:pPr>
      <w:r>
        <w:t>đ.</w:t>
      </w:r>
      <w:r>
        <w:rPr>
          <w:spacing w:val="-1"/>
        </w:rPr>
        <w:t xml:space="preserve"> </w:t>
      </w:r>
      <w:r>
        <w:t>Quản lý,</w:t>
      </w:r>
      <w:r>
        <w:rPr>
          <w:spacing w:val="-1"/>
        </w:rPr>
        <w:t xml:space="preserve"> </w:t>
      </w:r>
      <w:r>
        <w:t>sử</w:t>
      </w:r>
      <w:r>
        <w:rPr>
          <w:spacing w:val="-3"/>
        </w:rPr>
        <w:t xml:space="preserve"> </w:t>
      </w:r>
      <w:r>
        <w:t>dụng các</w:t>
      </w:r>
      <w:r>
        <w:rPr>
          <w:spacing w:val="-1"/>
        </w:rPr>
        <w:t xml:space="preserve"> </w:t>
      </w:r>
      <w:r>
        <w:t>phần mềm,</w:t>
      </w:r>
      <w:r>
        <w:rPr>
          <w:spacing w:val="-3"/>
        </w:rPr>
        <w:t xml:space="preserve"> </w:t>
      </w:r>
      <w:r>
        <w:t>dữ</w:t>
      </w:r>
      <w:r>
        <w:rPr>
          <w:spacing w:val="-2"/>
        </w:rPr>
        <w:t xml:space="preserve"> </w:t>
      </w:r>
      <w:r>
        <w:t>liệu</w:t>
      </w:r>
      <w:r>
        <w:rPr>
          <w:spacing w:val="-2"/>
        </w:rPr>
        <w:t xml:space="preserve"> </w:t>
      </w:r>
      <w:r>
        <w:t>và</w:t>
      </w:r>
      <w:r>
        <w:rPr>
          <w:spacing w:val="-1"/>
        </w:rPr>
        <w:t xml:space="preserve"> </w:t>
      </w:r>
      <w:r>
        <w:t>cổng</w:t>
      </w:r>
      <w:r>
        <w:rPr>
          <w:spacing w:val="-1"/>
        </w:rPr>
        <w:t xml:space="preserve"> </w:t>
      </w:r>
      <w:r>
        <w:t>TTĐT,</w:t>
      </w:r>
      <w:r>
        <w:rPr>
          <w:spacing w:val="-1"/>
        </w:rPr>
        <w:t xml:space="preserve"> </w:t>
      </w:r>
      <w:r>
        <w:t>Fanpage,</w:t>
      </w:r>
      <w:r>
        <w:rPr>
          <w:spacing w:val="-3"/>
        </w:rPr>
        <w:t xml:space="preserve"> </w:t>
      </w:r>
      <w:r>
        <w:t xml:space="preserve">Nhóm </w:t>
      </w:r>
      <w:r>
        <w:rPr>
          <w:spacing w:val="-2"/>
        </w:rPr>
        <w:t>Zalo:</w:t>
      </w:r>
    </w:p>
    <w:p w:rsidR="00427BC2" w:rsidRDefault="00427BC2" w:rsidP="00427BC2">
      <w:pPr>
        <w:pStyle w:val="ListParagraph"/>
        <w:numPr>
          <w:ilvl w:val="0"/>
          <w:numId w:val="8"/>
        </w:numPr>
        <w:tabs>
          <w:tab w:val="left" w:pos="893"/>
        </w:tabs>
        <w:spacing w:before="124" w:line="237" w:lineRule="auto"/>
        <w:ind w:right="996" w:firstLine="566"/>
        <w:rPr>
          <w:sz w:val="28"/>
        </w:rPr>
      </w:pPr>
      <w:r>
        <w:rPr>
          <w:sz w:val="28"/>
        </w:rPr>
        <w:t xml:space="preserve">CBGV, NV phải thực hiện đúng quy chế quản lý, sử dụng Cổng TTĐT, </w:t>
      </w:r>
      <w:r>
        <w:rPr>
          <w:sz w:val="28"/>
          <w:lang w:val="en-US"/>
        </w:rPr>
        <w:t xml:space="preserve">Webside </w:t>
      </w:r>
      <w:r>
        <w:rPr>
          <w:sz w:val="28"/>
        </w:rPr>
        <w:t>nhà trường đã ban hành.</w:t>
      </w:r>
    </w:p>
    <w:p w:rsidR="00427BC2" w:rsidRDefault="00427BC2" w:rsidP="00427BC2">
      <w:pPr>
        <w:pStyle w:val="ListParagraph"/>
        <w:numPr>
          <w:ilvl w:val="0"/>
          <w:numId w:val="8"/>
        </w:numPr>
        <w:tabs>
          <w:tab w:val="left" w:pos="876"/>
        </w:tabs>
        <w:spacing w:before="118"/>
        <w:ind w:right="999" w:firstLine="566"/>
        <w:rPr>
          <w:sz w:val="28"/>
        </w:rPr>
      </w:pPr>
      <w:r>
        <w:rPr>
          <w:sz w:val="28"/>
        </w:rPr>
        <w:t>CBGV, NV có trách nhiệm bảo vệ không bị mất thông tin, mất dữ liệu; lộ thông tin tài khoản tránh bị tấn công, lấy cắp thông tin hoặc lợi dụng vào mục đích xấu.</w:t>
      </w:r>
    </w:p>
    <w:p w:rsidR="00427BC2" w:rsidRDefault="00427BC2" w:rsidP="00427BC2">
      <w:pPr>
        <w:pStyle w:val="ListParagraph"/>
        <w:numPr>
          <w:ilvl w:val="0"/>
          <w:numId w:val="9"/>
        </w:numPr>
        <w:tabs>
          <w:tab w:val="left" w:pos="988"/>
        </w:tabs>
        <w:spacing w:before="115"/>
        <w:ind w:left="988" w:hanging="279"/>
        <w:jc w:val="both"/>
        <w:rPr>
          <w:i/>
          <w:sz w:val="28"/>
        </w:rPr>
      </w:pPr>
      <w:r>
        <w:rPr>
          <w:i/>
          <w:sz w:val="28"/>
        </w:rPr>
        <w:t>Yêu</w:t>
      </w:r>
      <w:r>
        <w:rPr>
          <w:i/>
          <w:spacing w:val="-2"/>
          <w:sz w:val="28"/>
        </w:rPr>
        <w:t xml:space="preserve"> </w:t>
      </w:r>
      <w:r>
        <w:rPr>
          <w:i/>
          <w:sz w:val="28"/>
        </w:rPr>
        <w:t>cầu</w:t>
      </w:r>
      <w:r>
        <w:rPr>
          <w:i/>
          <w:spacing w:val="-1"/>
          <w:sz w:val="28"/>
        </w:rPr>
        <w:t xml:space="preserve"> </w:t>
      </w:r>
      <w:r>
        <w:rPr>
          <w:i/>
          <w:sz w:val="28"/>
        </w:rPr>
        <w:t>về</w:t>
      </w:r>
      <w:r>
        <w:rPr>
          <w:i/>
          <w:spacing w:val="-4"/>
          <w:sz w:val="28"/>
        </w:rPr>
        <w:t xml:space="preserve"> </w:t>
      </w:r>
      <w:r>
        <w:rPr>
          <w:i/>
          <w:sz w:val="28"/>
        </w:rPr>
        <w:t>phần</w:t>
      </w:r>
      <w:r>
        <w:rPr>
          <w:i/>
          <w:spacing w:val="-5"/>
          <w:sz w:val="28"/>
        </w:rPr>
        <w:t xml:space="preserve"> </w:t>
      </w:r>
      <w:r>
        <w:rPr>
          <w:i/>
          <w:sz w:val="28"/>
        </w:rPr>
        <w:t>sử</w:t>
      </w:r>
      <w:r>
        <w:rPr>
          <w:i/>
          <w:spacing w:val="-4"/>
          <w:sz w:val="28"/>
        </w:rPr>
        <w:t xml:space="preserve"> </w:t>
      </w:r>
      <w:r>
        <w:rPr>
          <w:i/>
          <w:sz w:val="28"/>
        </w:rPr>
        <w:t>dụng</w:t>
      </w:r>
      <w:r>
        <w:rPr>
          <w:i/>
          <w:spacing w:val="-4"/>
          <w:sz w:val="28"/>
        </w:rPr>
        <w:t xml:space="preserve"> </w:t>
      </w:r>
      <w:r>
        <w:rPr>
          <w:i/>
          <w:sz w:val="28"/>
        </w:rPr>
        <w:t>riêng</w:t>
      </w:r>
      <w:r>
        <w:rPr>
          <w:i/>
          <w:spacing w:val="-2"/>
          <w:sz w:val="28"/>
        </w:rPr>
        <w:t xml:space="preserve"> </w:t>
      </w:r>
      <w:r>
        <w:rPr>
          <w:i/>
          <w:sz w:val="28"/>
        </w:rPr>
        <w:t>tại</w:t>
      </w:r>
      <w:r>
        <w:rPr>
          <w:i/>
          <w:spacing w:val="-1"/>
          <w:sz w:val="28"/>
        </w:rPr>
        <w:t xml:space="preserve"> </w:t>
      </w:r>
      <w:r>
        <w:rPr>
          <w:i/>
          <w:sz w:val="28"/>
        </w:rPr>
        <w:t>các</w:t>
      </w:r>
      <w:r>
        <w:rPr>
          <w:i/>
          <w:spacing w:val="-2"/>
          <w:sz w:val="28"/>
        </w:rPr>
        <w:t xml:space="preserve"> </w:t>
      </w:r>
      <w:r>
        <w:rPr>
          <w:i/>
          <w:sz w:val="28"/>
        </w:rPr>
        <w:t>bộ</w:t>
      </w:r>
      <w:r>
        <w:rPr>
          <w:i/>
          <w:spacing w:val="-2"/>
          <w:sz w:val="28"/>
        </w:rPr>
        <w:t xml:space="preserve"> </w:t>
      </w:r>
      <w:r>
        <w:rPr>
          <w:i/>
          <w:sz w:val="28"/>
        </w:rPr>
        <w:t>phận,</w:t>
      </w:r>
      <w:r>
        <w:rPr>
          <w:i/>
          <w:spacing w:val="-3"/>
          <w:sz w:val="28"/>
        </w:rPr>
        <w:t xml:space="preserve"> </w:t>
      </w:r>
      <w:r>
        <w:rPr>
          <w:i/>
          <w:sz w:val="28"/>
        </w:rPr>
        <w:t>cá</w:t>
      </w:r>
      <w:r>
        <w:rPr>
          <w:i/>
          <w:spacing w:val="-1"/>
          <w:sz w:val="28"/>
        </w:rPr>
        <w:t xml:space="preserve"> </w:t>
      </w:r>
      <w:r>
        <w:rPr>
          <w:i/>
          <w:spacing w:val="-2"/>
          <w:sz w:val="28"/>
        </w:rPr>
        <w:t>nhân.</w:t>
      </w:r>
    </w:p>
    <w:p w:rsidR="00427BC2" w:rsidRDefault="00427BC2" w:rsidP="00427BC2">
      <w:pPr>
        <w:pStyle w:val="ListParagraph"/>
        <w:rPr>
          <w:i/>
          <w:sz w:val="28"/>
        </w:rPr>
        <w:sectPr w:rsidR="00427BC2">
          <w:pgSz w:w="11910" w:h="16850"/>
          <w:pgMar w:top="1040" w:right="141" w:bottom="280" w:left="1559" w:header="731" w:footer="0" w:gutter="0"/>
          <w:cols w:space="720"/>
        </w:sectPr>
      </w:pPr>
    </w:p>
    <w:p w:rsidR="00427BC2" w:rsidRDefault="00427BC2" w:rsidP="00427BC2">
      <w:pPr>
        <w:pStyle w:val="ListParagraph"/>
        <w:numPr>
          <w:ilvl w:val="0"/>
          <w:numId w:val="7"/>
        </w:numPr>
        <w:tabs>
          <w:tab w:val="left" w:pos="869"/>
        </w:tabs>
        <w:spacing w:before="79"/>
        <w:ind w:right="983" w:firstLine="566"/>
        <w:rPr>
          <w:sz w:val="28"/>
        </w:rPr>
      </w:pPr>
      <w:r>
        <w:rPr>
          <w:sz w:val="28"/>
        </w:rPr>
        <w:lastRenderedPageBreak/>
        <w:t>Phần</w:t>
      </w:r>
      <w:r>
        <w:rPr>
          <w:spacing w:val="-14"/>
          <w:sz w:val="28"/>
        </w:rPr>
        <w:t xml:space="preserve"> </w:t>
      </w:r>
      <w:r>
        <w:rPr>
          <w:sz w:val="28"/>
        </w:rPr>
        <w:t>sử</w:t>
      </w:r>
      <w:r>
        <w:rPr>
          <w:spacing w:val="-16"/>
          <w:sz w:val="28"/>
        </w:rPr>
        <w:t xml:space="preserve"> </w:t>
      </w:r>
      <w:r>
        <w:rPr>
          <w:sz w:val="28"/>
        </w:rPr>
        <w:t>dụng</w:t>
      </w:r>
      <w:r>
        <w:rPr>
          <w:spacing w:val="-14"/>
          <w:sz w:val="28"/>
        </w:rPr>
        <w:t xml:space="preserve"> </w:t>
      </w:r>
      <w:r>
        <w:rPr>
          <w:sz w:val="28"/>
        </w:rPr>
        <w:t>riêng</w:t>
      </w:r>
      <w:r>
        <w:rPr>
          <w:spacing w:val="-15"/>
          <w:sz w:val="28"/>
        </w:rPr>
        <w:t xml:space="preserve"> </w:t>
      </w:r>
      <w:r>
        <w:rPr>
          <w:sz w:val="28"/>
        </w:rPr>
        <w:t>của</w:t>
      </w:r>
      <w:r>
        <w:rPr>
          <w:spacing w:val="-15"/>
          <w:sz w:val="28"/>
        </w:rPr>
        <w:t xml:space="preserve"> </w:t>
      </w:r>
      <w:r>
        <w:rPr>
          <w:sz w:val="28"/>
        </w:rPr>
        <w:t>các</w:t>
      </w:r>
      <w:r>
        <w:rPr>
          <w:spacing w:val="-15"/>
          <w:sz w:val="28"/>
        </w:rPr>
        <w:t xml:space="preserve"> </w:t>
      </w:r>
      <w:r>
        <w:rPr>
          <w:sz w:val="28"/>
        </w:rPr>
        <w:t>tổ</w:t>
      </w:r>
      <w:r>
        <w:rPr>
          <w:spacing w:val="-14"/>
          <w:sz w:val="28"/>
        </w:rPr>
        <w:t xml:space="preserve"> </w:t>
      </w:r>
      <w:r>
        <w:rPr>
          <w:sz w:val="28"/>
        </w:rPr>
        <w:t>chuyên</w:t>
      </w:r>
      <w:r>
        <w:rPr>
          <w:spacing w:val="-14"/>
          <w:sz w:val="28"/>
        </w:rPr>
        <w:t xml:space="preserve"> </w:t>
      </w:r>
      <w:r>
        <w:rPr>
          <w:sz w:val="28"/>
        </w:rPr>
        <w:t>môn,</w:t>
      </w:r>
      <w:r>
        <w:rPr>
          <w:spacing w:val="-15"/>
          <w:sz w:val="28"/>
        </w:rPr>
        <w:t xml:space="preserve"> </w:t>
      </w:r>
      <w:r>
        <w:rPr>
          <w:sz w:val="28"/>
        </w:rPr>
        <w:t>bộ</w:t>
      </w:r>
      <w:r>
        <w:rPr>
          <w:spacing w:val="-14"/>
          <w:sz w:val="28"/>
        </w:rPr>
        <w:t xml:space="preserve"> </w:t>
      </w:r>
      <w:r>
        <w:rPr>
          <w:sz w:val="28"/>
        </w:rPr>
        <w:t>phận</w:t>
      </w:r>
      <w:r>
        <w:rPr>
          <w:spacing w:val="-14"/>
          <w:sz w:val="28"/>
        </w:rPr>
        <w:t xml:space="preserve"> </w:t>
      </w:r>
      <w:r>
        <w:rPr>
          <w:sz w:val="28"/>
        </w:rPr>
        <w:t>là</w:t>
      </w:r>
      <w:r>
        <w:rPr>
          <w:spacing w:val="-16"/>
          <w:sz w:val="28"/>
        </w:rPr>
        <w:t xml:space="preserve"> </w:t>
      </w:r>
      <w:r>
        <w:rPr>
          <w:sz w:val="28"/>
        </w:rPr>
        <w:t>phần</w:t>
      </w:r>
      <w:r>
        <w:rPr>
          <w:spacing w:val="-14"/>
          <w:sz w:val="28"/>
        </w:rPr>
        <w:t xml:space="preserve"> </w:t>
      </w:r>
      <w:r>
        <w:rPr>
          <w:sz w:val="28"/>
        </w:rPr>
        <w:t>diện</w:t>
      </w:r>
      <w:r>
        <w:rPr>
          <w:spacing w:val="-14"/>
          <w:sz w:val="28"/>
        </w:rPr>
        <w:t xml:space="preserve"> </w:t>
      </w:r>
      <w:r>
        <w:rPr>
          <w:sz w:val="28"/>
        </w:rPr>
        <w:t>tích</w:t>
      </w:r>
      <w:r>
        <w:rPr>
          <w:spacing w:val="-14"/>
          <w:sz w:val="28"/>
        </w:rPr>
        <w:t xml:space="preserve"> </w:t>
      </w:r>
      <w:r>
        <w:rPr>
          <w:sz w:val="28"/>
        </w:rPr>
        <w:t>và</w:t>
      </w:r>
      <w:r>
        <w:rPr>
          <w:spacing w:val="-15"/>
          <w:sz w:val="28"/>
        </w:rPr>
        <w:t xml:space="preserve"> </w:t>
      </w:r>
      <w:r>
        <w:rPr>
          <w:sz w:val="28"/>
        </w:rPr>
        <w:t>các thiết</w:t>
      </w:r>
      <w:r>
        <w:rPr>
          <w:spacing w:val="-18"/>
          <w:sz w:val="28"/>
        </w:rPr>
        <w:t xml:space="preserve"> </w:t>
      </w:r>
      <w:r>
        <w:rPr>
          <w:sz w:val="28"/>
        </w:rPr>
        <w:t>bị</w:t>
      </w:r>
      <w:r>
        <w:rPr>
          <w:spacing w:val="-17"/>
          <w:sz w:val="28"/>
        </w:rPr>
        <w:t xml:space="preserve"> </w:t>
      </w:r>
      <w:r>
        <w:rPr>
          <w:sz w:val="28"/>
        </w:rPr>
        <w:t>kỹ</w:t>
      </w:r>
      <w:r>
        <w:rPr>
          <w:spacing w:val="-18"/>
          <w:sz w:val="28"/>
        </w:rPr>
        <w:t xml:space="preserve"> </w:t>
      </w:r>
      <w:r>
        <w:rPr>
          <w:sz w:val="28"/>
        </w:rPr>
        <w:t>thuật</w:t>
      </w:r>
      <w:r>
        <w:rPr>
          <w:spacing w:val="-17"/>
          <w:sz w:val="28"/>
        </w:rPr>
        <w:t xml:space="preserve"> </w:t>
      </w:r>
      <w:r>
        <w:rPr>
          <w:sz w:val="28"/>
        </w:rPr>
        <w:t>kèm</w:t>
      </w:r>
      <w:r>
        <w:rPr>
          <w:spacing w:val="-18"/>
          <w:sz w:val="28"/>
        </w:rPr>
        <w:t xml:space="preserve"> </w:t>
      </w:r>
      <w:r>
        <w:rPr>
          <w:sz w:val="28"/>
        </w:rPr>
        <w:t>theo</w:t>
      </w:r>
      <w:r>
        <w:rPr>
          <w:spacing w:val="-17"/>
          <w:sz w:val="28"/>
        </w:rPr>
        <w:t xml:space="preserve"> </w:t>
      </w:r>
      <w:r>
        <w:rPr>
          <w:i/>
          <w:sz w:val="28"/>
        </w:rPr>
        <w:t>(phòng</w:t>
      </w:r>
      <w:r>
        <w:rPr>
          <w:i/>
          <w:spacing w:val="-18"/>
          <w:sz w:val="28"/>
        </w:rPr>
        <w:t xml:space="preserve"> </w:t>
      </w:r>
      <w:r>
        <w:rPr>
          <w:i/>
          <w:sz w:val="28"/>
        </w:rPr>
        <w:t>làm</w:t>
      </w:r>
      <w:r>
        <w:rPr>
          <w:i/>
          <w:spacing w:val="-17"/>
          <w:sz w:val="28"/>
        </w:rPr>
        <w:t xml:space="preserve"> </w:t>
      </w:r>
      <w:r>
        <w:rPr>
          <w:i/>
          <w:sz w:val="28"/>
        </w:rPr>
        <w:t>việc,</w:t>
      </w:r>
      <w:r>
        <w:rPr>
          <w:i/>
          <w:spacing w:val="-18"/>
          <w:sz w:val="28"/>
        </w:rPr>
        <w:t xml:space="preserve"> </w:t>
      </w:r>
      <w:r>
        <w:rPr>
          <w:i/>
          <w:sz w:val="28"/>
        </w:rPr>
        <w:t>đèn</w:t>
      </w:r>
      <w:r>
        <w:rPr>
          <w:i/>
          <w:spacing w:val="-17"/>
          <w:sz w:val="28"/>
        </w:rPr>
        <w:t xml:space="preserve"> </w:t>
      </w:r>
      <w:r>
        <w:rPr>
          <w:i/>
          <w:sz w:val="28"/>
        </w:rPr>
        <w:t>chiếu</w:t>
      </w:r>
      <w:r>
        <w:rPr>
          <w:i/>
          <w:spacing w:val="-18"/>
          <w:sz w:val="28"/>
        </w:rPr>
        <w:t xml:space="preserve"> </w:t>
      </w:r>
      <w:r>
        <w:rPr>
          <w:i/>
          <w:sz w:val="28"/>
        </w:rPr>
        <w:t>sáng,</w:t>
      </w:r>
      <w:r>
        <w:rPr>
          <w:i/>
          <w:spacing w:val="-12"/>
          <w:sz w:val="28"/>
        </w:rPr>
        <w:t xml:space="preserve"> </w:t>
      </w:r>
      <w:r>
        <w:rPr>
          <w:i/>
          <w:sz w:val="28"/>
        </w:rPr>
        <w:t>quạt</w:t>
      </w:r>
      <w:r>
        <w:rPr>
          <w:i/>
          <w:spacing w:val="-10"/>
          <w:sz w:val="28"/>
        </w:rPr>
        <w:t xml:space="preserve"> </w:t>
      </w:r>
      <w:r>
        <w:rPr>
          <w:i/>
          <w:sz w:val="28"/>
        </w:rPr>
        <w:t>điện…)</w:t>
      </w:r>
      <w:r>
        <w:rPr>
          <w:i/>
          <w:spacing w:val="-11"/>
          <w:sz w:val="28"/>
        </w:rPr>
        <w:t xml:space="preserve"> </w:t>
      </w:r>
      <w:r>
        <w:rPr>
          <w:sz w:val="28"/>
        </w:rPr>
        <w:t>được</w:t>
      </w:r>
      <w:r>
        <w:rPr>
          <w:spacing w:val="-11"/>
          <w:sz w:val="28"/>
        </w:rPr>
        <w:t xml:space="preserve"> </w:t>
      </w:r>
      <w:r>
        <w:rPr>
          <w:sz w:val="28"/>
        </w:rPr>
        <w:t>giao</w:t>
      </w:r>
      <w:r>
        <w:rPr>
          <w:spacing w:val="-10"/>
          <w:sz w:val="28"/>
        </w:rPr>
        <w:t xml:space="preserve"> </w:t>
      </w:r>
      <w:r>
        <w:rPr>
          <w:sz w:val="28"/>
        </w:rPr>
        <w:t>cho</w:t>
      </w:r>
      <w:r>
        <w:rPr>
          <w:spacing w:val="-10"/>
          <w:sz w:val="28"/>
        </w:rPr>
        <w:t xml:space="preserve"> </w:t>
      </w:r>
      <w:r>
        <w:rPr>
          <w:sz w:val="28"/>
        </w:rPr>
        <w:t>từng</w:t>
      </w:r>
      <w:r>
        <w:rPr>
          <w:spacing w:val="-10"/>
          <w:sz w:val="28"/>
        </w:rPr>
        <w:t xml:space="preserve"> </w:t>
      </w:r>
      <w:r>
        <w:rPr>
          <w:sz w:val="28"/>
        </w:rPr>
        <w:t>bộ</w:t>
      </w:r>
      <w:r>
        <w:rPr>
          <w:spacing w:val="-10"/>
          <w:sz w:val="28"/>
        </w:rPr>
        <w:t xml:space="preserve"> </w:t>
      </w:r>
      <w:r>
        <w:rPr>
          <w:sz w:val="28"/>
        </w:rPr>
        <w:t>phận</w:t>
      </w:r>
      <w:r>
        <w:rPr>
          <w:spacing w:val="-10"/>
          <w:sz w:val="28"/>
        </w:rPr>
        <w:t xml:space="preserve"> </w:t>
      </w:r>
      <w:r>
        <w:rPr>
          <w:sz w:val="28"/>
        </w:rPr>
        <w:t>trực</w:t>
      </w:r>
      <w:r>
        <w:rPr>
          <w:spacing w:val="-11"/>
          <w:sz w:val="28"/>
        </w:rPr>
        <w:t xml:space="preserve"> </w:t>
      </w:r>
      <w:r>
        <w:rPr>
          <w:sz w:val="28"/>
        </w:rPr>
        <w:t>tiếp</w:t>
      </w:r>
      <w:r>
        <w:rPr>
          <w:spacing w:val="-10"/>
          <w:sz w:val="28"/>
        </w:rPr>
        <w:t xml:space="preserve"> </w:t>
      </w:r>
      <w:r>
        <w:rPr>
          <w:sz w:val="28"/>
        </w:rPr>
        <w:t>quản</w:t>
      </w:r>
      <w:r>
        <w:rPr>
          <w:spacing w:val="-10"/>
          <w:sz w:val="28"/>
        </w:rPr>
        <w:t xml:space="preserve"> </w:t>
      </w:r>
      <w:r>
        <w:rPr>
          <w:sz w:val="28"/>
        </w:rPr>
        <w:t>lý</w:t>
      </w:r>
      <w:r>
        <w:rPr>
          <w:spacing w:val="-10"/>
          <w:sz w:val="28"/>
        </w:rPr>
        <w:t xml:space="preserve"> </w:t>
      </w:r>
      <w:r>
        <w:rPr>
          <w:sz w:val="28"/>
        </w:rPr>
        <w:t>và</w:t>
      </w:r>
      <w:r>
        <w:rPr>
          <w:spacing w:val="-9"/>
          <w:sz w:val="28"/>
        </w:rPr>
        <w:t xml:space="preserve"> </w:t>
      </w:r>
      <w:r>
        <w:rPr>
          <w:sz w:val="28"/>
        </w:rPr>
        <w:t>sử</w:t>
      </w:r>
      <w:r>
        <w:rPr>
          <w:spacing w:val="-13"/>
          <w:sz w:val="28"/>
        </w:rPr>
        <w:t xml:space="preserve"> </w:t>
      </w:r>
      <w:r>
        <w:rPr>
          <w:sz w:val="28"/>
        </w:rPr>
        <w:t>dụng.</w:t>
      </w:r>
    </w:p>
    <w:p w:rsidR="00427BC2" w:rsidRDefault="00427BC2" w:rsidP="00427BC2">
      <w:pPr>
        <w:pStyle w:val="ListParagraph"/>
        <w:numPr>
          <w:ilvl w:val="0"/>
          <w:numId w:val="7"/>
        </w:numPr>
        <w:tabs>
          <w:tab w:val="left" w:pos="890"/>
        </w:tabs>
        <w:spacing w:line="237" w:lineRule="auto"/>
        <w:ind w:right="998" w:firstLine="566"/>
        <w:rPr>
          <w:sz w:val="28"/>
        </w:rPr>
      </w:pPr>
      <w:r>
        <w:rPr>
          <w:sz w:val="28"/>
        </w:rPr>
        <w:t>Các phòng làm việc phải được bố trí hợp lý, gọn gàng, sạch sẽ thuận lợi cho các thành viên trong phòng làm việc và đảm bảo các điều kiện về chiếu sáng, điều tiết không khí, đường truyền tín hiệu điện thoại, internet theo đúng các quy định của nhà nước và của đơn vị.</w:t>
      </w:r>
    </w:p>
    <w:p w:rsidR="00427BC2" w:rsidRDefault="00427BC2" w:rsidP="00427BC2">
      <w:pPr>
        <w:pStyle w:val="ListParagraph"/>
        <w:numPr>
          <w:ilvl w:val="0"/>
          <w:numId w:val="7"/>
        </w:numPr>
        <w:tabs>
          <w:tab w:val="left" w:pos="900"/>
        </w:tabs>
        <w:spacing w:before="126" w:line="237" w:lineRule="auto"/>
        <w:ind w:right="997" w:firstLine="566"/>
        <w:rPr>
          <w:sz w:val="28"/>
        </w:rPr>
      </w:pPr>
      <w:r>
        <w:rPr>
          <w:sz w:val="28"/>
        </w:rPr>
        <w:t>Không đem các chất độc hại, chất dễ gây cháy nổ, ô nhiễm môi trường vào phòng làm việc.</w:t>
      </w:r>
    </w:p>
    <w:p w:rsidR="00427BC2" w:rsidRDefault="00427BC2" w:rsidP="00427BC2">
      <w:pPr>
        <w:pStyle w:val="ListParagraph"/>
        <w:numPr>
          <w:ilvl w:val="0"/>
          <w:numId w:val="7"/>
        </w:numPr>
        <w:tabs>
          <w:tab w:val="left" w:pos="869"/>
        </w:tabs>
        <w:spacing w:before="118"/>
        <w:ind w:right="992" w:firstLine="566"/>
        <w:rPr>
          <w:sz w:val="28"/>
        </w:rPr>
      </w:pPr>
      <w:r>
        <w:rPr>
          <w:sz w:val="28"/>
        </w:rPr>
        <w:t>Phương</w:t>
      </w:r>
      <w:r>
        <w:rPr>
          <w:spacing w:val="-17"/>
          <w:sz w:val="28"/>
        </w:rPr>
        <w:t xml:space="preserve"> </w:t>
      </w:r>
      <w:r>
        <w:rPr>
          <w:sz w:val="28"/>
        </w:rPr>
        <w:t>tiện</w:t>
      </w:r>
      <w:r>
        <w:rPr>
          <w:spacing w:val="-17"/>
          <w:sz w:val="28"/>
        </w:rPr>
        <w:t xml:space="preserve"> </w:t>
      </w:r>
      <w:r>
        <w:rPr>
          <w:sz w:val="28"/>
        </w:rPr>
        <w:t>mạng</w:t>
      </w:r>
      <w:r>
        <w:rPr>
          <w:spacing w:val="-17"/>
          <w:sz w:val="28"/>
        </w:rPr>
        <w:t xml:space="preserve"> </w:t>
      </w:r>
      <w:r>
        <w:rPr>
          <w:sz w:val="28"/>
        </w:rPr>
        <w:t>internet,</w:t>
      </w:r>
      <w:r>
        <w:rPr>
          <w:spacing w:val="-17"/>
          <w:sz w:val="28"/>
        </w:rPr>
        <w:t xml:space="preserve"> </w:t>
      </w:r>
      <w:r>
        <w:rPr>
          <w:sz w:val="28"/>
        </w:rPr>
        <w:t>Wifi</w:t>
      </w:r>
      <w:r>
        <w:rPr>
          <w:spacing w:val="-14"/>
          <w:sz w:val="28"/>
        </w:rPr>
        <w:t xml:space="preserve"> </w:t>
      </w:r>
      <w:r>
        <w:rPr>
          <w:sz w:val="28"/>
        </w:rPr>
        <w:t>tại</w:t>
      </w:r>
      <w:r>
        <w:rPr>
          <w:spacing w:val="-16"/>
          <w:sz w:val="28"/>
        </w:rPr>
        <w:t xml:space="preserve"> </w:t>
      </w:r>
      <w:r>
        <w:rPr>
          <w:sz w:val="28"/>
        </w:rPr>
        <w:t>cơ</w:t>
      </w:r>
      <w:r>
        <w:rPr>
          <w:spacing w:val="-15"/>
          <w:sz w:val="28"/>
        </w:rPr>
        <w:t xml:space="preserve"> </w:t>
      </w:r>
      <w:r>
        <w:rPr>
          <w:sz w:val="28"/>
        </w:rPr>
        <w:t>quan</w:t>
      </w:r>
      <w:r>
        <w:rPr>
          <w:spacing w:val="-17"/>
          <w:sz w:val="28"/>
        </w:rPr>
        <w:t xml:space="preserve"> </w:t>
      </w:r>
      <w:r>
        <w:rPr>
          <w:sz w:val="28"/>
        </w:rPr>
        <w:t>chỉ</w:t>
      </w:r>
      <w:r>
        <w:rPr>
          <w:spacing w:val="-16"/>
          <w:sz w:val="28"/>
        </w:rPr>
        <w:t xml:space="preserve"> </w:t>
      </w:r>
      <w:r>
        <w:rPr>
          <w:sz w:val="28"/>
        </w:rPr>
        <w:t>được</w:t>
      </w:r>
      <w:r>
        <w:rPr>
          <w:spacing w:val="-15"/>
          <w:sz w:val="28"/>
        </w:rPr>
        <w:t xml:space="preserve"> </w:t>
      </w:r>
      <w:r>
        <w:rPr>
          <w:sz w:val="28"/>
        </w:rPr>
        <w:t>sử</w:t>
      </w:r>
      <w:r>
        <w:rPr>
          <w:spacing w:val="-16"/>
          <w:sz w:val="28"/>
        </w:rPr>
        <w:t xml:space="preserve"> </w:t>
      </w:r>
      <w:r>
        <w:rPr>
          <w:sz w:val="28"/>
        </w:rPr>
        <w:t>dụng</w:t>
      </w:r>
      <w:r>
        <w:rPr>
          <w:spacing w:val="-17"/>
          <w:sz w:val="28"/>
        </w:rPr>
        <w:t xml:space="preserve"> </w:t>
      </w:r>
      <w:r>
        <w:rPr>
          <w:sz w:val="28"/>
        </w:rPr>
        <w:t>vào</w:t>
      </w:r>
      <w:r>
        <w:rPr>
          <w:spacing w:val="-17"/>
          <w:sz w:val="28"/>
        </w:rPr>
        <w:t xml:space="preserve"> </w:t>
      </w:r>
      <w:r>
        <w:rPr>
          <w:sz w:val="28"/>
        </w:rPr>
        <w:t>mục</w:t>
      </w:r>
      <w:r>
        <w:rPr>
          <w:spacing w:val="-17"/>
          <w:sz w:val="28"/>
        </w:rPr>
        <w:t xml:space="preserve"> </w:t>
      </w:r>
      <w:r>
        <w:rPr>
          <w:sz w:val="28"/>
        </w:rPr>
        <w:t>đích công vụ.</w:t>
      </w:r>
      <w:r>
        <w:rPr>
          <w:spacing w:val="-2"/>
          <w:sz w:val="28"/>
        </w:rPr>
        <w:t xml:space="preserve"> </w:t>
      </w:r>
      <w:r>
        <w:rPr>
          <w:sz w:val="28"/>
        </w:rPr>
        <w:t>Các máy in, máy vi tính, ti vi dùng chung khi cá</w:t>
      </w:r>
      <w:r>
        <w:rPr>
          <w:spacing w:val="-2"/>
          <w:sz w:val="28"/>
        </w:rPr>
        <w:t xml:space="preserve"> </w:t>
      </w:r>
      <w:r>
        <w:rPr>
          <w:sz w:val="28"/>
        </w:rPr>
        <w:t>nhân mượn phải trả về chỗ</w:t>
      </w:r>
      <w:r>
        <w:rPr>
          <w:spacing w:val="-5"/>
          <w:sz w:val="28"/>
        </w:rPr>
        <w:t xml:space="preserve"> </w:t>
      </w:r>
      <w:r>
        <w:rPr>
          <w:sz w:val="28"/>
        </w:rPr>
        <w:t>để</w:t>
      </w:r>
      <w:r>
        <w:rPr>
          <w:spacing w:val="-6"/>
          <w:sz w:val="28"/>
        </w:rPr>
        <w:t xml:space="preserve"> </w:t>
      </w:r>
      <w:r>
        <w:rPr>
          <w:sz w:val="28"/>
        </w:rPr>
        <w:t>cố</w:t>
      </w:r>
      <w:r>
        <w:rPr>
          <w:spacing w:val="-5"/>
          <w:sz w:val="28"/>
        </w:rPr>
        <w:t xml:space="preserve"> </w:t>
      </w:r>
      <w:r>
        <w:rPr>
          <w:sz w:val="28"/>
        </w:rPr>
        <w:t>định</w:t>
      </w:r>
      <w:r>
        <w:rPr>
          <w:spacing w:val="-5"/>
          <w:sz w:val="28"/>
        </w:rPr>
        <w:t xml:space="preserve"> </w:t>
      </w:r>
      <w:r>
        <w:rPr>
          <w:sz w:val="28"/>
        </w:rPr>
        <w:t>(đã</w:t>
      </w:r>
      <w:r>
        <w:rPr>
          <w:spacing w:val="-6"/>
          <w:sz w:val="28"/>
        </w:rPr>
        <w:t xml:space="preserve"> </w:t>
      </w:r>
      <w:r>
        <w:rPr>
          <w:sz w:val="28"/>
        </w:rPr>
        <w:t>phân</w:t>
      </w:r>
      <w:r>
        <w:rPr>
          <w:spacing w:val="-5"/>
          <w:sz w:val="28"/>
        </w:rPr>
        <w:t xml:space="preserve"> </w:t>
      </w:r>
      <w:r>
        <w:rPr>
          <w:sz w:val="28"/>
        </w:rPr>
        <w:t>công</w:t>
      </w:r>
      <w:r>
        <w:rPr>
          <w:spacing w:val="-5"/>
          <w:sz w:val="28"/>
        </w:rPr>
        <w:t xml:space="preserve"> </w:t>
      </w:r>
      <w:r>
        <w:rPr>
          <w:sz w:val="28"/>
        </w:rPr>
        <w:t>hoặc</w:t>
      </w:r>
      <w:r>
        <w:rPr>
          <w:spacing w:val="-6"/>
          <w:sz w:val="28"/>
        </w:rPr>
        <w:t xml:space="preserve"> </w:t>
      </w:r>
      <w:r>
        <w:rPr>
          <w:sz w:val="28"/>
        </w:rPr>
        <w:t>vị</w:t>
      </w:r>
      <w:r>
        <w:rPr>
          <w:spacing w:val="-5"/>
          <w:sz w:val="28"/>
        </w:rPr>
        <w:t xml:space="preserve"> </w:t>
      </w:r>
      <w:r>
        <w:rPr>
          <w:sz w:val="28"/>
        </w:rPr>
        <w:t>trí</w:t>
      </w:r>
      <w:r>
        <w:rPr>
          <w:spacing w:val="-5"/>
          <w:sz w:val="28"/>
        </w:rPr>
        <w:t xml:space="preserve"> </w:t>
      </w:r>
      <w:r>
        <w:rPr>
          <w:sz w:val="28"/>
        </w:rPr>
        <w:t>quy</w:t>
      </w:r>
      <w:r>
        <w:rPr>
          <w:spacing w:val="-5"/>
          <w:sz w:val="28"/>
        </w:rPr>
        <w:t xml:space="preserve"> </w:t>
      </w:r>
      <w:r>
        <w:rPr>
          <w:sz w:val="28"/>
        </w:rPr>
        <w:t>định).</w:t>
      </w:r>
    </w:p>
    <w:p w:rsidR="00427BC2" w:rsidRDefault="00427BC2" w:rsidP="00427BC2">
      <w:pPr>
        <w:pStyle w:val="ListParagraph"/>
        <w:numPr>
          <w:ilvl w:val="0"/>
          <w:numId w:val="7"/>
        </w:numPr>
        <w:tabs>
          <w:tab w:val="left" w:pos="881"/>
        </w:tabs>
        <w:spacing w:before="115"/>
        <w:ind w:right="997" w:firstLine="566"/>
        <w:rPr>
          <w:sz w:val="28"/>
        </w:rPr>
      </w:pPr>
      <w:r>
        <w:rPr>
          <w:sz w:val="28"/>
        </w:rPr>
        <w:t>Hết giờ làm việc phải tắt các thiết bị điện</w:t>
      </w:r>
      <w:r>
        <w:rPr>
          <w:sz w:val="28"/>
          <w:lang w:val="en-US"/>
        </w:rPr>
        <w:t>, dập cầu giao</w:t>
      </w:r>
      <w:r>
        <w:rPr>
          <w:sz w:val="28"/>
        </w:rPr>
        <w:t xml:space="preserve"> và khóa cửa. Khi nghỉ làm việc từ 07 ngày trở lên, phải niêm phong phòng làm việc.</w:t>
      </w:r>
    </w:p>
    <w:p w:rsidR="00427BC2" w:rsidRDefault="00427BC2" w:rsidP="00427BC2">
      <w:pPr>
        <w:pStyle w:val="ListParagraph"/>
        <w:numPr>
          <w:ilvl w:val="0"/>
          <w:numId w:val="7"/>
        </w:numPr>
        <w:tabs>
          <w:tab w:val="left" w:pos="898"/>
        </w:tabs>
        <w:spacing w:before="120" w:line="237" w:lineRule="auto"/>
        <w:ind w:right="997" w:firstLine="566"/>
        <w:rPr>
          <w:sz w:val="28"/>
        </w:rPr>
      </w:pPr>
      <w:r>
        <w:rPr>
          <w:sz w:val="28"/>
        </w:rPr>
        <w:t>Các phòng học, phòng làm việc khi không hoạt động từ 30 phút trở lên đều phải tắt bóng đèn, tắt quạt.</w:t>
      </w:r>
    </w:p>
    <w:p w:rsidR="00427BC2" w:rsidRDefault="00427BC2" w:rsidP="00427BC2">
      <w:pPr>
        <w:pStyle w:val="ListParagraph"/>
        <w:numPr>
          <w:ilvl w:val="0"/>
          <w:numId w:val="9"/>
        </w:numPr>
        <w:tabs>
          <w:tab w:val="left" w:pos="988"/>
        </w:tabs>
        <w:spacing w:before="123" w:line="237" w:lineRule="auto"/>
        <w:ind w:left="143" w:right="995" w:firstLine="566"/>
        <w:jc w:val="both"/>
        <w:rPr>
          <w:sz w:val="28"/>
        </w:rPr>
      </w:pPr>
      <w:r>
        <w:rPr>
          <w:sz w:val="28"/>
        </w:rPr>
        <w:t>Tổ</w:t>
      </w:r>
      <w:r>
        <w:rPr>
          <w:spacing w:val="-1"/>
          <w:sz w:val="28"/>
        </w:rPr>
        <w:t xml:space="preserve"> </w:t>
      </w:r>
      <w:r>
        <w:rPr>
          <w:sz w:val="28"/>
        </w:rPr>
        <w:t>Văn</w:t>
      </w:r>
      <w:r>
        <w:rPr>
          <w:spacing w:val="-5"/>
          <w:sz w:val="28"/>
        </w:rPr>
        <w:t xml:space="preserve"> </w:t>
      </w:r>
      <w:r>
        <w:rPr>
          <w:sz w:val="28"/>
        </w:rPr>
        <w:t>phòng</w:t>
      </w:r>
      <w:r>
        <w:rPr>
          <w:spacing w:val="-1"/>
          <w:sz w:val="28"/>
        </w:rPr>
        <w:t xml:space="preserve"> </w:t>
      </w:r>
      <w:r>
        <w:rPr>
          <w:sz w:val="28"/>
        </w:rPr>
        <w:t>có</w:t>
      </w:r>
      <w:r>
        <w:rPr>
          <w:spacing w:val="-1"/>
          <w:sz w:val="28"/>
        </w:rPr>
        <w:t xml:space="preserve"> </w:t>
      </w:r>
      <w:r>
        <w:rPr>
          <w:sz w:val="28"/>
        </w:rPr>
        <w:t>trách</w:t>
      </w:r>
      <w:r>
        <w:rPr>
          <w:spacing w:val="-4"/>
          <w:sz w:val="28"/>
        </w:rPr>
        <w:t xml:space="preserve"> </w:t>
      </w:r>
      <w:r>
        <w:rPr>
          <w:sz w:val="28"/>
        </w:rPr>
        <w:t>nhiệm</w:t>
      </w:r>
      <w:r>
        <w:rPr>
          <w:spacing w:val="-5"/>
          <w:sz w:val="28"/>
        </w:rPr>
        <w:t xml:space="preserve"> </w:t>
      </w:r>
      <w:r>
        <w:rPr>
          <w:sz w:val="28"/>
        </w:rPr>
        <w:t>hướng</w:t>
      </w:r>
      <w:r>
        <w:rPr>
          <w:spacing w:val="-5"/>
          <w:sz w:val="28"/>
        </w:rPr>
        <w:t xml:space="preserve"> </w:t>
      </w:r>
      <w:r>
        <w:rPr>
          <w:sz w:val="28"/>
        </w:rPr>
        <w:t>dẫn,</w:t>
      </w:r>
      <w:r>
        <w:rPr>
          <w:spacing w:val="-3"/>
          <w:sz w:val="28"/>
        </w:rPr>
        <w:t xml:space="preserve"> </w:t>
      </w:r>
      <w:r>
        <w:rPr>
          <w:sz w:val="28"/>
        </w:rPr>
        <w:t>theo</w:t>
      </w:r>
      <w:r>
        <w:rPr>
          <w:spacing w:val="-4"/>
          <w:sz w:val="28"/>
        </w:rPr>
        <w:t xml:space="preserve"> </w:t>
      </w:r>
      <w:r>
        <w:rPr>
          <w:sz w:val="28"/>
        </w:rPr>
        <w:t>dõi,</w:t>
      </w:r>
      <w:r>
        <w:rPr>
          <w:spacing w:val="-3"/>
          <w:sz w:val="28"/>
        </w:rPr>
        <w:t xml:space="preserve"> </w:t>
      </w:r>
      <w:r>
        <w:rPr>
          <w:sz w:val="28"/>
        </w:rPr>
        <w:t>đôn</w:t>
      </w:r>
      <w:r>
        <w:rPr>
          <w:spacing w:val="-1"/>
          <w:sz w:val="28"/>
        </w:rPr>
        <w:t xml:space="preserve"> </w:t>
      </w:r>
      <w:r>
        <w:rPr>
          <w:sz w:val="28"/>
        </w:rPr>
        <w:t>đốc,</w:t>
      </w:r>
      <w:r>
        <w:rPr>
          <w:spacing w:val="-6"/>
          <w:sz w:val="28"/>
        </w:rPr>
        <w:t xml:space="preserve"> </w:t>
      </w:r>
      <w:r>
        <w:rPr>
          <w:sz w:val="28"/>
        </w:rPr>
        <w:t>kiểm</w:t>
      </w:r>
      <w:r>
        <w:rPr>
          <w:spacing w:val="-2"/>
          <w:sz w:val="28"/>
        </w:rPr>
        <w:t xml:space="preserve"> </w:t>
      </w:r>
      <w:r>
        <w:rPr>
          <w:sz w:val="28"/>
        </w:rPr>
        <w:t>tra</w:t>
      </w:r>
      <w:r>
        <w:rPr>
          <w:spacing w:val="-2"/>
          <w:sz w:val="28"/>
        </w:rPr>
        <w:t xml:space="preserve"> </w:t>
      </w:r>
      <w:r>
        <w:rPr>
          <w:sz w:val="28"/>
        </w:rPr>
        <w:t>cán bộ, viên chức và khách đến cơ quan trong việc thực hiện nội quy nhà trường,</w:t>
      </w:r>
      <w:r>
        <w:rPr>
          <w:spacing w:val="40"/>
          <w:sz w:val="28"/>
        </w:rPr>
        <w:t xml:space="preserve"> </w:t>
      </w:r>
      <w:r>
        <w:rPr>
          <w:sz w:val="28"/>
        </w:rPr>
        <w:t>quy định về an toàn phòng chống cháy, nổ trong trường và các quy định tại quy chế này về quản lý sử dụng phần sử dụng chung.</w:t>
      </w:r>
    </w:p>
    <w:p w:rsidR="00427BC2" w:rsidRDefault="00427BC2" w:rsidP="00427BC2">
      <w:pPr>
        <w:pStyle w:val="ListParagraph"/>
        <w:numPr>
          <w:ilvl w:val="0"/>
          <w:numId w:val="9"/>
        </w:numPr>
        <w:tabs>
          <w:tab w:val="left" w:pos="1009"/>
        </w:tabs>
        <w:spacing w:before="122"/>
        <w:ind w:left="143" w:right="999" w:firstLine="566"/>
        <w:jc w:val="both"/>
        <w:rPr>
          <w:sz w:val="28"/>
        </w:rPr>
      </w:pPr>
      <w:r>
        <w:rPr>
          <w:sz w:val="28"/>
        </w:rPr>
        <w:t>Hiệu trưởng có trách nhiệm tổ chức phân công người theo dõi kiểm tra việc thực hiện các quy định về quản lý sử dụng phần sử dụng riêng tại các bộ phận, tổ chuyên môn,...</w:t>
      </w:r>
    </w:p>
    <w:p w:rsidR="00427BC2" w:rsidRDefault="00427BC2" w:rsidP="00427BC2">
      <w:pPr>
        <w:pStyle w:val="Heading2"/>
      </w:pPr>
      <w:r>
        <w:t>Điều</w:t>
      </w:r>
      <w:r>
        <w:rPr>
          <w:spacing w:val="-4"/>
        </w:rPr>
        <w:t xml:space="preserve"> </w:t>
      </w:r>
      <w:r>
        <w:t>7:</w:t>
      </w:r>
      <w:r>
        <w:rPr>
          <w:spacing w:val="-3"/>
        </w:rPr>
        <w:t xml:space="preserve"> </w:t>
      </w:r>
      <w:r>
        <w:t>Bảo</w:t>
      </w:r>
      <w:r>
        <w:rPr>
          <w:spacing w:val="-2"/>
        </w:rPr>
        <w:t xml:space="preserve"> </w:t>
      </w:r>
      <w:r>
        <w:t>dưỡng,</w:t>
      </w:r>
      <w:r>
        <w:rPr>
          <w:spacing w:val="-4"/>
        </w:rPr>
        <w:t xml:space="preserve"> </w:t>
      </w:r>
      <w:r>
        <w:t>sửa</w:t>
      </w:r>
      <w:r>
        <w:rPr>
          <w:spacing w:val="-3"/>
        </w:rPr>
        <w:t xml:space="preserve"> </w:t>
      </w:r>
      <w:r>
        <w:t>chữa</w:t>
      </w:r>
      <w:r>
        <w:rPr>
          <w:spacing w:val="-2"/>
        </w:rPr>
        <w:t xml:space="preserve"> </w:t>
      </w:r>
      <w:r>
        <w:t>tài</w:t>
      </w:r>
      <w:r>
        <w:rPr>
          <w:spacing w:val="-5"/>
        </w:rPr>
        <w:t xml:space="preserve"> sản</w:t>
      </w:r>
    </w:p>
    <w:p w:rsidR="00427BC2" w:rsidRDefault="00427BC2" w:rsidP="00427BC2">
      <w:pPr>
        <w:pStyle w:val="ListParagraph"/>
        <w:numPr>
          <w:ilvl w:val="0"/>
          <w:numId w:val="6"/>
        </w:numPr>
        <w:tabs>
          <w:tab w:val="left" w:pos="994"/>
        </w:tabs>
        <w:ind w:right="997" w:firstLine="566"/>
        <w:jc w:val="both"/>
        <w:rPr>
          <w:sz w:val="28"/>
        </w:rPr>
      </w:pPr>
      <w:r>
        <w:rPr>
          <w:sz w:val="28"/>
        </w:rPr>
        <w:t>Nhà trường thực hiện việc sửa chữa và định kỳ bảo dưỡng toàn bộ cơ sở vật chất theo chế độ, tiêu chuẩn kỹ thuật quy định.</w:t>
      </w:r>
    </w:p>
    <w:p w:rsidR="00427BC2" w:rsidRDefault="00427BC2" w:rsidP="00427BC2">
      <w:pPr>
        <w:pStyle w:val="ListParagraph"/>
        <w:numPr>
          <w:ilvl w:val="0"/>
          <w:numId w:val="6"/>
        </w:numPr>
        <w:tabs>
          <w:tab w:val="left" w:pos="1014"/>
        </w:tabs>
        <w:ind w:right="993" w:firstLine="566"/>
        <w:jc w:val="both"/>
        <w:rPr>
          <w:sz w:val="28"/>
        </w:rPr>
      </w:pPr>
      <w:r>
        <w:rPr>
          <w:sz w:val="28"/>
        </w:rPr>
        <w:t>Các tổ chuyên môn, bộ phận và cá nhân có trách nhiệm thông báo kịp thời</w:t>
      </w:r>
      <w:r>
        <w:rPr>
          <w:spacing w:val="-1"/>
          <w:sz w:val="28"/>
        </w:rPr>
        <w:t xml:space="preserve"> </w:t>
      </w:r>
      <w:r>
        <w:rPr>
          <w:sz w:val="28"/>
        </w:rPr>
        <w:t>các</w:t>
      </w:r>
      <w:r>
        <w:rPr>
          <w:spacing w:val="-2"/>
          <w:sz w:val="28"/>
        </w:rPr>
        <w:t xml:space="preserve"> </w:t>
      </w:r>
      <w:r>
        <w:rPr>
          <w:sz w:val="28"/>
        </w:rPr>
        <w:t>hư</w:t>
      </w:r>
      <w:r>
        <w:rPr>
          <w:spacing w:val="-3"/>
          <w:sz w:val="28"/>
        </w:rPr>
        <w:t xml:space="preserve"> </w:t>
      </w:r>
      <w:r>
        <w:rPr>
          <w:sz w:val="28"/>
        </w:rPr>
        <w:t>hỏng</w:t>
      </w:r>
      <w:r>
        <w:rPr>
          <w:spacing w:val="-5"/>
          <w:sz w:val="28"/>
        </w:rPr>
        <w:t xml:space="preserve"> </w:t>
      </w:r>
      <w:r>
        <w:rPr>
          <w:sz w:val="28"/>
        </w:rPr>
        <w:t>với</w:t>
      </w:r>
      <w:r>
        <w:rPr>
          <w:spacing w:val="-4"/>
          <w:sz w:val="28"/>
        </w:rPr>
        <w:t xml:space="preserve"> </w:t>
      </w:r>
      <w:r>
        <w:rPr>
          <w:sz w:val="28"/>
          <w:lang w:val="en-US"/>
        </w:rPr>
        <w:t>CBQL CSVC</w:t>
      </w:r>
      <w:r>
        <w:rPr>
          <w:spacing w:val="-1"/>
          <w:sz w:val="28"/>
        </w:rPr>
        <w:t xml:space="preserve"> </w:t>
      </w:r>
      <w:r>
        <w:rPr>
          <w:sz w:val="28"/>
        </w:rPr>
        <w:t>để</w:t>
      </w:r>
      <w:r>
        <w:rPr>
          <w:spacing w:val="-2"/>
          <w:sz w:val="28"/>
        </w:rPr>
        <w:t xml:space="preserve"> </w:t>
      </w:r>
      <w:r>
        <w:rPr>
          <w:sz w:val="28"/>
        </w:rPr>
        <w:t>trình</w:t>
      </w:r>
      <w:r>
        <w:rPr>
          <w:spacing w:val="-4"/>
          <w:sz w:val="28"/>
        </w:rPr>
        <w:t xml:space="preserve"> </w:t>
      </w:r>
      <w:r>
        <w:rPr>
          <w:sz w:val="28"/>
          <w:lang w:val="en-US"/>
        </w:rPr>
        <w:t>Hội đồng trường</w:t>
      </w:r>
      <w:r>
        <w:rPr>
          <w:spacing w:val="-1"/>
          <w:sz w:val="28"/>
        </w:rPr>
        <w:t xml:space="preserve"> </w:t>
      </w:r>
      <w:r>
        <w:rPr>
          <w:sz w:val="28"/>
        </w:rPr>
        <w:t>xem</w:t>
      </w:r>
      <w:r>
        <w:rPr>
          <w:spacing w:val="-2"/>
          <w:sz w:val="28"/>
        </w:rPr>
        <w:t xml:space="preserve"> </w:t>
      </w:r>
      <w:r>
        <w:rPr>
          <w:sz w:val="28"/>
        </w:rPr>
        <w:t>xét,</w:t>
      </w:r>
      <w:r>
        <w:rPr>
          <w:spacing w:val="-3"/>
          <w:sz w:val="28"/>
        </w:rPr>
        <w:t xml:space="preserve"> </w:t>
      </w:r>
      <w:r>
        <w:rPr>
          <w:sz w:val="28"/>
        </w:rPr>
        <w:t>sửa</w:t>
      </w:r>
      <w:r>
        <w:rPr>
          <w:spacing w:val="-2"/>
          <w:sz w:val="28"/>
        </w:rPr>
        <w:t xml:space="preserve"> </w:t>
      </w:r>
      <w:r>
        <w:rPr>
          <w:sz w:val="28"/>
        </w:rPr>
        <w:t>chữa. Không tự ý và gọi người ngoài vào bảo dưỡng, sửa chữa.</w:t>
      </w:r>
    </w:p>
    <w:p w:rsidR="00427BC2" w:rsidRDefault="00427BC2" w:rsidP="00427BC2">
      <w:pPr>
        <w:pStyle w:val="BodyText"/>
        <w:spacing w:line="237" w:lineRule="auto"/>
        <w:ind w:right="1000"/>
      </w:pPr>
      <w:r>
        <w:t>- Trường hợp hỏng, lỗi các thiết bị, đồ dùng trong lớp thì GVCN phải báo cáo CBQL</w:t>
      </w:r>
      <w:r>
        <w:rPr>
          <w:lang w:val="en-US"/>
        </w:rPr>
        <w:t xml:space="preserve"> CSVC </w:t>
      </w:r>
      <w:r>
        <w:t>lập biên bản, đề nghị sửa chữa; bàn giao lại.</w:t>
      </w:r>
    </w:p>
    <w:p w:rsidR="00427BC2" w:rsidRDefault="00427BC2" w:rsidP="00427BC2">
      <w:pPr>
        <w:pStyle w:val="ListParagraph"/>
        <w:numPr>
          <w:ilvl w:val="0"/>
          <w:numId w:val="6"/>
        </w:numPr>
        <w:tabs>
          <w:tab w:val="left" w:pos="1002"/>
        </w:tabs>
        <w:spacing w:before="123" w:line="237" w:lineRule="auto"/>
        <w:ind w:right="998" w:firstLine="566"/>
        <w:jc w:val="both"/>
        <w:rPr>
          <w:sz w:val="28"/>
        </w:rPr>
      </w:pPr>
      <w:r>
        <w:rPr>
          <w:sz w:val="28"/>
        </w:rPr>
        <w:t>Việc lập dự toán, thực hiện và quyết toán kinh phí bảo dưỡng, sửa chữa tài sản phải thực hiện theo quy định của pháp luật về ngân sách nhà nước.</w:t>
      </w:r>
    </w:p>
    <w:p w:rsidR="00427BC2" w:rsidRDefault="00427BC2" w:rsidP="00427BC2">
      <w:pPr>
        <w:pStyle w:val="ListParagraph"/>
        <w:numPr>
          <w:ilvl w:val="0"/>
          <w:numId w:val="6"/>
        </w:numPr>
        <w:tabs>
          <w:tab w:val="left" w:pos="989"/>
        </w:tabs>
        <w:spacing w:before="122" w:line="237" w:lineRule="auto"/>
        <w:ind w:right="997" w:firstLine="566"/>
        <w:jc w:val="both"/>
        <w:rPr>
          <w:sz w:val="28"/>
        </w:rPr>
      </w:pPr>
      <w:r>
        <w:rPr>
          <w:sz w:val="28"/>
        </w:rPr>
        <w:t>Không làm sai lệch thiết kế hiện trạng trong quá trình bảo dưỡng, sửa chữa CSVC nhà trường. Trường hợp cần thiết phải thay đổi thiết kế thì bộ phận, cá nhân thực hiện bảo dưỡng, sửa chữa đề xuất phương án và chỉ tiến hành bảo dưỡng, sửa chữa sau khi được Hiệu trưởng đồng ý.</w:t>
      </w:r>
    </w:p>
    <w:p w:rsidR="00427BC2" w:rsidRDefault="00427BC2" w:rsidP="00427BC2">
      <w:pPr>
        <w:pStyle w:val="Heading1"/>
        <w:spacing w:before="126" w:line="237" w:lineRule="auto"/>
        <w:ind w:left="143" w:right="994" w:firstLine="566"/>
        <w:jc w:val="both"/>
      </w:pPr>
      <w:r>
        <w:t>CHƯƠNG III: THEO DÕI, KIỂM KÊ, BÁO CÁO VÀ THANH LÝ TÀI SẢN</w:t>
      </w:r>
    </w:p>
    <w:p w:rsidR="00427BC2" w:rsidRDefault="00427BC2" w:rsidP="00427BC2">
      <w:pPr>
        <w:pStyle w:val="Heading1"/>
        <w:spacing w:line="237" w:lineRule="auto"/>
        <w:jc w:val="both"/>
        <w:sectPr w:rsidR="00427BC2">
          <w:pgSz w:w="11910" w:h="16850"/>
          <w:pgMar w:top="1040" w:right="141" w:bottom="280" w:left="1559" w:header="731" w:footer="0" w:gutter="0"/>
          <w:cols w:space="720"/>
        </w:sectPr>
      </w:pPr>
    </w:p>
    <w:p w:rsidR="00427BC2" w:rsidRDefault="00427BC2" w:rsidP="00427BC2">
      <w:pPr>
        <w:pStyle w:val="Heading2"/>
        <w:spacing w:before="79"/>
      </w:pPr>
      <w:r>
        <w:lastRenderedPageBreak/>
        <w:t>Điều</w:t>
      </w:r>
      <w:r>
        <w:rPr>
          <w:spacing w:val="-4"/>
        </w:rPr>
        <w:t xml:space="preserve"> </w:t>
      </w:r>
      <w:r>
        <w:t>8:</w:t>
      </w:r>
      <w:r>
        <w:rPr>
          <w:spacing w:val="-2"/>
        </w:rPr>
        <w:t xml:space="preserve"> </w:t>
      </w:r>
      <w:r>
        <w:t>Theo</w:t>
      </w:r>
      <w:r>
        <w:rPr>
          <w:spacing w:val="-1"/>
        </w:rPr>
        <w:t xml:space="preserve"> </w:t>
      </w:r>
      <w:r>
        <w:t>dõi</w:t>
      </w:r>
      <w:r>
        <w:rPr>
          <w:spacing w:val="-4"/>
        </w:rPr>
        <w:t xml:space="preserve"> </w:t>
      </w:r>
      <w:r>
        <w:t>và</w:t>
      </w:r>
      <w:r>
        <w:rPr>
          <w:spacing w:val="-1"/>
        </w:rPr>
        <w:t xml:space="preserve"> </w:t>
      </w:r>
      <w:r>
        <w:t>kiểm</w:t>
      </w:r>
      <w:r>
        <w:rPr>
          <w:spacing w:val="-3"/>
        </w:rPr>
        <w:t xml:space="preserve"> </w:t>
      </w:r>
      <w:r>
        <w:t>kê</w:t>
      </w:r>
      <w:r>
        <w:rPr>
          <w:spacing w:val="-2"/>
        </w:rPr>
        <w:t xml:space="preserve"> </w:t>
      </w:r>
      <w:r>
        <w:t>tài</w:t>
      </w:r>
      <w:r>
        <w:rPr>
          <w:spacing w:val="-4"/>
        </w:rPr>
        <w:t xml:space="preserve"> </w:t>
      </w:r>
      <w:r>
        <w:t>sản,</w:t>
      </w:r>
      <w:r>
        <w:rPr>
          <w:spacing w:val="-4"/>
        </w:rPr>
        <w:t xml:space="preserve"> </w:t>
      </w:r>
      <w:r>
        <w:t>dụng</w:t>
      </w:r>
      <w:r>
        <w:rPr>
          <w:spacing w:val="-1"/>
        </w:rPr>
        <w:t xml:space="preserve"> </w:t>
      </w:r>
      <w:r>
        <w:t>cụ,</w:t>
      </w:r>
      <w:r>
        <w:rPr>
          <w:spacing w:val="-3"/>
        </w:rPr>
        <w:t xml:space="preserve"> </w:t>
      </w:r>
      <w:r>
        <w:t>thiết</w:t>
      </w:r>
      <w:r>
        <w:rPr>
          <w:spacing w:val="-1"/>
        </w:rPr>
        <w:t xml:space="preserve"> </w:t>
      </w:r>
      <w:r>
        <w:rPr>
          <w:spacing w:val="-5"/>
        </w:rPr>
        <w:t>bị</w:t>
      </w:r>
    </w:p>
    <w:p w:rsidR="00427BC2" w:rsidRDefault="00427BC2" w:rsidP="00427BC2">
      <w:pPr>
        <w:pStyle w:val="ListParagraph"/>
        <w:numPr>
          <w:ilvl w:val="0"/>
          <w:numId w:val="5"/>
        </w:numPr>
        <w:tabs>
          <w:tab w:val="left" w:pos="988"/>
        </w:tabs>
        <w:spacing w:before="119"/>
        <w:ind w:left="988" w:hanging="279"/>
        <w:jc w:val="both"/>
        <w:rPr>
          <w:i/>
          <w:sz w:val="28"/>
        </w:rPr>
      </w:pPr>
      <w:r>
        <w:rPr>
          <w:i/>
          <w:sz w:val="28"/>
        </w:rPr>
        <w:t>Sổ</w:t>
      </w:r>
      <w:r>
        <w:rPr>
          <w:i/>
          <w:spacing w:val="-2"/>
          <w:sz w:val="28"/>
        </w:rPr>
        <w:t xml:space="preserve"> </w:t>
      </w:r>
      <w:r>
        <w:rPr>
          <w:i/>
          <w:sz w:val="28"/>
        </w:rPr>
        <w:t>sách</w:t>
      </w:r>
      <w:r>
        <w:rPr>
          <w:i/>
          <w:spacing w:val="-2"/>
          <w:sz w:val="28"/>
        </w:rPr>
        <w:t xml:space="preserve"> </w:t>
      </w:r>
      <w:r>
        <w:rPr>
          <w:i/>
          <w:sz w:val="28"/>
        </w:rPr>
        <w:t>quản</w:t>
      </w:r>
      <w:r>
        <w:rPr>
          <w:i/>
          <w:spacing w:val="-5"/>
          <w:sz w:val="28"/>
        </w:rPr>
        <w:t xml:space="preserve"> </w:t>
      </w:r>
      <w:r>
        <w:rPr>
          <w:i/>
          <w:sz w:val="28"/>
        </w:rPr>
        <w:t>lý</w:t>
      </w:r>
      <w:r>
        <w:rPr>
          <w:i/>
          <w:spacing w:val="-3"/>
          <w:sz w:val="28"/>
        </w:rPr>
        <w:t xml:space="preserve"> </w:t>
      </w:r>
      <w:r>
        <w:rPr>
          <w:i/>
          <w:sz w:val="28"/>
        </w:rPr>
        <w:t>tài</w:t>
      </w:r>
      <w:r>
        <w:rPr>
          <w:i/>
          <w:spacing w:val="-4"/>
          <w:sz w:val="28"/>
        </w:rPr>
        <w:t xml:space="preserve"> </w:t>
      </w:r>
      <w:r>
        <w:rPr>
          <w:i/>
          <w:sz w:val="28"/>
        </w:rPr>
        <w:t>sản,</w:t>
      </w:r>
      <w:r>
        <w:rPr>
          <w:i/>
          <w:spacing w:val="-2"/>
          <w:sz w:val="28"/>
        </w:rPr>
        <w:t xml:space="preserve"> </w:t>
      </w:r>
      <w:r>
        <w:rPr>
          <w:i/>
          <w:sz w:val="28"/>
        </w:rPr>
        <w:t>dụng</w:t>
      </w:r>
      <w:r>
        <w:rPr>
          <w:i/>
          <w:spacing w:val="-2"/>
          <w:sz w:val="28"/>
        </w:rPr>
        <w:t xml:space="preserve"> </w:t>
      </w:r>
      <w:r>
        <w:rPr>
          <w:i/>
          <w:sz w:val="28"/>
        </w:rPr>
        <w:t>cụ,</w:t>
      </w:r>
      <w:r>
        <w:rPr>
          <w:i/>
          <w:spacing w:val="-3"/>
          <w:sz w:val="28"/>
        </w:rPr>
        <w:t xml:space="preserve"> </w:t>
      </w:r>
      <w:r>
        <w:rPr>
          <w:i/>
          <w:sz w:val="28"/>
        </w:rPr>
        <w:t>thiết</w:t>
      </w:r>
      <w:r>
        <w:rPr>
          <w:i/>
          <w:spacing w:val="-5"/>
          <w:sz w:val="28"/>
        </w:rPr>
        <w:t xml:space="preserve"> </w:t>
      </w:r>
      <w:r>
        <w:rPr>
          <w:i/>
          <w:sz w:val="28"/>
        </w:rPr>
        <w:t>bị</w:t>
      </w:r>
      <w:r>
        <w:rPr>
          <w:i/>
          <w:spacing w:val="-3"/>
          <w:sz w:val="28"/>
        </w:rPr>
        <w:t xml:space="preserve"> </w:t>
      </w:r>
      <w:r>
        <w:rPr>
          <w:i/>
          <w:spacing w:val="-4"/>
          <w:sz w:val="28"/>
        </w:rPr>
        <w:t>gồm:</w:t>
      </w:r>
    </w:p>
    <w:p w:rsidR="00427BC2" w:rsidRDefault="00427BC2" w:rsidP="00427BC2">
      <w:pPr>
        <w:pStyle w:val="ListParagraph"/>
        <w:numPr>
          <w:ilvl w:val="1"/>
          <w:numId w:val="5"/>
        </w:numPr>
        <w:tabs>
          <w:tab w:val="left" w:pos="881"/>
        </w:tabs>
        <w:spacing w:before="120" w:line="237" w:lineRule="auto"/>
        <w:ind w:right="1001" w:firstLine="566"/>
        <w:rPr>
          <w:sz w:val="28"/>
        </w:rPr>
      </w:pPr>
      <w:r>
        <w:rPr>
          <w:sz w:val="28"/>
        </w:rPr>
        <w:t>Sổ tài sản và sổ theo dõi sử dụng tài sản của trường do kế toán lập và lưu giữ theo quy định của Nhà nước.</w:t>
      </w:r>
    </w:p>
    <w:p w:rsidR="00427BC2" w:rsidRDefault="00427BC2" w:rsidP="00427BC2">
      <w:pPr>
        <w:pStyle w:val="ListParagraph"/>
        <w:numPr>
          <w:ilvl w:val="1"/>
          <w:numId w:val="5"/>
        </w:numPr>
        <w:tabs>
          <w:tab w:val="left" w:pos="893"/>
        </w:tabs>
        <w:spacing w:before="124" w:line="237" w:lineRule="auto"/>
        <w:ind w:right="1001" w:firstLine="566"/>
        <w:rPr>
          <w:sz w:val="28"/>
        </w:rPr>
      </w:pPr>
      <w:r>
        <w:rPr>
          <w:sz w:val="28"/>
        </w:rPr>
        <w:t>Sổ tài sản về sách thư viện, thiết bị dạy học do cán bộ thư viện, thiết bị</w:t>
      </w:r>
      <w:r>
        <w:rPr>
          <w:spacing w:val="40"/>
          <w:sz w:val="28"/>
        </w:rPr>
        <w:t xml:space="preserve"> </w:t>
      </w:r>
      <w:r>
        <w:rPr>
          <w:sz w:val="28"/>
        </w:rPr>
        <w:t>lập và lưu giữ .</w:t>
      </w:r>
    </w:p>
    <w:p w:rsidR="00427BC2" w:rsidRDefault="00427BC2" w:rsidP="00427BC2">
      <w:pPr>
        <w:pStyle w:val="ListParagraph"/>
        <w:numPr>
          <w:ilvl w:val="1"/>
          <w:numId w:val="5"/>
        </w:numPr>
        <w:tabs>
          <w:tab w:val="left" w:pos="874"/>
        </w:tabs>
        <w:spacing w:before="121" w:line="237" w:lineRule="auto"/>
        <w:ind w:right="992" w:firstLine="566"/>
        <w:rPr>
          <w:sz w:val="28"/>
        </w:rPr>
      </w:pPr>
      <w:r>
        <w:rPr>
          <w:sz w:val="28"/>
        </w:rPr>
        <w:t>Các</w:t>
      </w:r>
      <w:r>
        <w:rPr>
          <w:spacing w:val="-2"/>
          <w:sz w:val="28"/>
        </w:rPr>
        <w:t xml:space="preserve"> </w:t>
      </w:r>
      <w:r>
        <w:rPr>
          <w:sz w:val="28"/>
        </w:rPr>
        <w:t>loại</w:t>
      </w:r>
      <w:r>
        <w:rPr>
          <w:spacing w:val="-2"/>
          <w:sz w:val="28"/>
        </w:rPr>
        <w:t xml:space="preserve"> </w:t>
      </w:r>
      <w:r>
        <w:rPr>
          <w:sz w:val="28"/>
        </w:rPr>
        <w:t>sổ</w:t>
      </w:r>
      <w:r>
        <w:rPr>
          <w:spacing w:val="-1"/>
          <w:sz w:val="28"/>
        </w:rPr>
        <w:t xml:space="preserve"> </w:t>
      </w:r>
      <w:r>
        <w:rPr>
          <w:sz w:val="28"/>
        </w:rPr>
        <w:t>sách</w:t>
      </w:r>
      <w:r>
        <w:rPr>
          <w:spacing w:val="-1"/>
          <w:sz w:val="28"/>
        </w:rPr>
        <w:t xml:space="preserve"> </w:t>
      </w:r>
      <w:r>
        <w:rPr>
          <w:sz w:val="28"/>
        </w:rPr>
        <w:t>trên</w:t>
      </w:r>
      <w:r>
        <w:rPr>
          <w:spacing w:val="-1"/>
          <w:sz w:val="28"/>
        </w:rPr>
        <w:t xml:space="preserve"> </w:t>
      </w:r>
      <w:r>
        <w:rPr>
          <w:sz w:val="28"/>
        </w:rPr>
        <w:t>bảo</w:t>
      </w:r>
      <w:r>
        <w:rPr>
          <w:spacing w:val="-1"/>
          <w:sz w:val="28"/>
        </w:rPr>
        <w:t xml:space="preserve"> </w:t>
      </w:r>
      <w:r>
        <w:rPr>
          <w:sz w:val="28"/>
        </w:rPr>
        <w:t>đảm</w:t>
      </w:r>
      <w:r>
        <w:rPr>
          <w:spacing w:val="-2"/>
          <w:sz w:val="28"/>
        </w:rPr>
        <w:t xml:space="preserve"> </w:t>
      </w:r>
      <w:r>
        <w:rPr>
          <w:sz w:val="28"/>
        </w:rPr>
        <w:t>yêu cầu</w:t>
      </w:r>
      <w:r>
        <w:rPr>
          <w:spacing w:val="-1"/>
          <w:sz w:val="28"/>
        </w:rPr>
        <w:t xml:space="preserve"> </w:t>
      </w:r>
      <w:r>
        <w:rPr>
          <w:sz w:val="28"/>
        </w:rPr>
        <w:t>thông</w:t>
      </w:r>
      <w:r>
        <w:rPr>
          <w:spacing w:val="-1"/>
          <w:sz w:val="28"/>
        </w:rPr>
        <w:t xml:space="preserve"> </w:t>
      </w:r>
      <w:r>
        <w:rPr>
          <w:sz w:val="28"/>
        </w:rPr>
        <w:t>tin</w:t>
      </w:r>
      <w:r>
        <w:rPr>
          <w:spacing w:val="-2"/>
          <w:sz w:val="28"/>
        </w:rPr>
        <w:t xml:space="preserve"> </w:t>
      </w:r>
      <w:r>
        <w:rPr>
          <w:sz w:val="28"/>
        </w:rPr>
        <w:t>gồm:</w:t>
      </w:r>
      <w:r>
        <w:rPr>
          <w:spacing w:val="-1"/>
          <w:sz w:val="28"/>
        </w:rPr>
        <w:t xml:space="preserve"> </w:t>
      </w:r>
      <w:r>
        <w:rPr>
          <w:sz w:val="28"/>
        </w:rPr>
        <w:t>Tổng hợp</w:t>
      </w:r>
      <w:r>
        <w:rPr>
          <w:spacing w:val="-1"/>
          <w:sz w:val="28"/>
        </w:rPr>
        <w:t xml:space="preserve"> </w:t>
      </w:r>
      <w:r>
        <w:rPr>
          <w:sz w:val="28"/>
        </w:rPr>
        <w:t>danh</w:t>
      </w:r>
      <w:r>
        <w:rPr>
          <w:spacing w:val="-2"/>
          <w:sz w:val="28"/>
        </w:rPr>
        <w:t xml:space="preserve"> </w:t>
      </w:r>
      <w:r>
        <w:rPr>
          <w:sz w:val="28"/>
        </w:rPr>
        <w:t xml:space="preserve">mục trang thiết bị làm việc của đơn vị, số lượng, quy cách và ngày trang bị; Nguồn gốc thiết bị </w:t>
      </w:r>
      <w:r>
        <w:rPr>
          <w:i/>
          <w:sz w:val="28"/>
        </w:rPr>
        <w:t xml:space="preserve">(mua sắm, quà tặng, tài trợ…); </w:t>
      </w:r>
      <w:r>
        <w:rPr>
          <w:sz w:val="28"/>
        </w:rPr>
        <w:t>Họ tên và chữ ký của người được giao sử dụng tài sản, dụng cụ, thiết bị và người được giao theo dõi việc sử dụng tài sản, dụng cụ, thiết bị của đơn vị; Xác nhận của Hiệu trưởng và các bộ phận liên quan; Các biên bản bàn giao liên quan đến việc trang bị, mua sắm, tiếp</w:t>
      </w:r>
      <w:r>
        <w:rPr>
          <w:spacing w:val="40"/>
          <w:sz w:val="28"/>
        </w:rPr>
        <w:t xml:space="preserve"> </w:t>
      </w:r>
      <w:r>
        <w:rPr>
          <w:sz w:val="28"/>
        </w:rPr>
        <w:t>nhận, thu hồi, điều chuyển và thanh lý tài sản, dụng cụ, thiết bị của đơn vị.</w:t>
      </w:r>
    </w:p>
    <w:p w:rsidR="00427BC2" w:rsidRDefault="00427BC2" w:rsidP="00427BC2">
      <w:pPr>
        <w:pStyle w:val="ListParagraph"/>
        <w:numPr>
          <w:ilvl w:val="0"/>
          <w:numId w:val="5"/>
        </w:numPr>
        <w:tabs>
          <w:tab w:val="left" w:pos="988"/>
        </w:tabs>
        <w:spacing w:before="128"/>
        <w:ind w:left="988" w:hanging="279"/>
        <w:jc w:val="both"/>
        <w:rPr>
          <w:i/>
          <w:sz w:val="28"/>
        </w:rPr>
      </w:pPr>
      <w:r>
        <w:rPr>
          <w:i/>
          <w:sz w:val="28"/>
        </w:rPr>
        <w:t>Kiểm</w:t>
      </w:r>
      <w:r>
        <w:rPr>
          <w:i/>
          <w:spacing w:val="-4"/>
          <w:sz w:val="28"/>
        </w:rPr>
        <w:t xml:space="preserve"> </w:t>
      </w:r>
      <w:r>
        <w:rPr>
          <w:i/>
          <w:sz w:val="28"/>
        </w:rPr>
        <w:t>kê</w:t>
      </w:r>
      <w:r>
        <w:rPr>
          <w:i/>
          <w:spacing w:val="-7"/>
          <w:sz w:val="28"/>
        </w:rPr>
        <w:t xml:space="preserve"> </w:t>
      </w:r>
      <w:r>
        <w:rPr>
          <w:i/>
          <w:sz w:val="28"/>
        </w:rPr>
        <w:t>tài</w:t>
      </w:r>
      <w:r>
        <w:rPr>
          <w:i/>
          <w:spacing w:val="-1"/>
          <w:sz w:val="28"/>
        </w:rPr>
        <w:t xml:space="preserve"> </w:t>
      </w:r>
      <w:r>
        <w:rPr>
          <w:i/>
          <w:sz w:val="28"/>
        </w:rPr>
        <w:t>sản,</w:t>
      </w:r>
      <w:r>
        <w:rPr>
          <w:i/>
          <w:spacing w:val="-4"/>
          <w:sz w:val="28"/>
        </w:rPr>
        <w:t xml:space="preserve"> </w:t>
      </w:r>
      <w:r>
        <w:rPr>
          <w:i/>
          <w:sz w:val="28"/>
        </w:rPr>
        <w:t>dụng</w:t>
      </w:r>
      <w:r>
        <w:rPr>
          <w:i/>
          <w:spacing w:val="-1"/>
          <w:sz w:val="28"/>
        </w:rPr>
        <w:t xml:space="preserve"> </w:t>
      </w:r>
      <w:r>
        <w:rPr>
          <w:i/>
          <w:sz w:val="28"/>
        </w:rPr>
        <w:t>cụ,</w:t>
      </w:r>
      <w:r>
        <w:rPr>
          <w:i/>
          <w:spacing w:val="-4"/>
          <w:sz w:val="28"/>
        </w:rPr>
        <w:t xml:space="preserve"> </w:t>
      </w:r>
      <w:r>
        <w:rPr>
          <w:i/>
          <w:sz w:val="28"/>
        </w:rPr>
        <w:t>thiết</w:t>
      </w:r>
      <w:r>
        <w:rPr>
          <w:i/>
          <w:spacing w:val="-4"/>
          <w:sz w:val="28"/>
        </w:rPr>
        <w:t xml:space="preserve"> </w:t>
      </w:r>
      <w:r>
        <w:rPr>
          <w:i/>
          <w:spacing w:val="-5"/>
          <w:sz w:val="28"/>
        </w:rPr>
        <w:t>bị:</w:t>
      </w:r>
    </w:p>
    <w:p w:rsidR="00427BC2" w:rsidRDefault="00427BC2" w:rsidP="00427BC2">
      <w:pPr>
        <w:pStyle w:val="ListParagraph"/>
        <w:numPr>
          <w:ilvl w:val="1"/>
          <w:numId w:val="5"/>
        </w:numPr>
        <w:tabs>
          <w:tab w:val="left" w:pos="893"/>
        </w:tabs>
        <w:ind w:right="989" w:firstLine="566"/>
        <w:rPr>
          <w:sz w:val="28"/>
        </w:rPr>
      </w:pPr>
      <w:r>
        <w:rPr>
          <w:sz w:val="28"/>
        </w:rPr>
        <w:t>Việc kiểm kê tài sản, dụng cụ, thiết bị trong trường được thực hiện theo quy</w:t>
      </w:r>
      <w:r>
        <w:rPr>
          <w:spacing w:val="-1"/>
          <w:sz w:val="28"/>
        </w:rPr>
        <w:t xml:space="preserve"> </w:t>
      </w:r>
      <w:r>
        <w:rPr>
          <w:sz w:val="28"/>
        </w:rPr>
        <w:t>định của</w:t>
      </w:r>
      <w:r>
        <w:rPr>
          <w:spacing w:val="-2"/>
          <w:sz w:val="28"/>
        </w:rPr>
        <w:t xml:space="preserve"> </w:t>
      </w:r>
      <w:r>
        <w:rPr>
          <w:sz w:val="28"/>
        </w:rPr>
        <w:t>nhà</w:t>
      </w:r>
      <w:r>
        <w:rPr>
          <w:spacing w:val="-2"/>
          <w:sz w:val="28"/>
        </w:rPr>
        <w:t xml:space="preserve"> </w:t>
      </w:r>
      <w:r>
        <w:rPr>
          <w:sz w:val="28"/>
        </w:rPr>
        <w:t>nước vào</w:t>
      </w:r>
      <w:r>
        <w:rPr>
          <w:spacing w:val="-1"/>
          <w:sz w:val="28"/>
        </w:rPr>
        <w:t xml:space="preserve"> </w:t>
      </w:r>
      <w:r>
        <w:rPr>
          <w:sz w:val="28"/>
        </w:rPr>
        <w:t>đầu</w:t>
      </w:r>
      <w:r>
        <w:rPr>
          <w:spacing w:val="-1"/>
          <w:sz w:val="28"/>
        </w:rPr>
        <w:t xml:space="preserve"> </w:t>
      </w:r>
      <w:r>
        <w:rPr>
          <w:sz w:val="28"/>
        </w:rPr>
        <w:t>năm</w:t>
      </w:r>
      <w:r>
        <w:rPr>
          <w:spacing w:val="-2"/>
          <w:sz w:val="28"/>
        </w:rPr>
        <w:t xml:space="preserve"> </w:t>
      </w:r>
      <w:r>
        <w:rPr>
          <w:sz w:val="28"/>
        </w:rPr>
        <w:t>học</w:t>
      </w:r>
      <w:r>
        <w:rPr>
          <w:spacing w:val="-2"/>
          <w:sz w:val="28"/>
        </w:rPr>
        <w:t xml:space="preserve"> </w:t>
      </w:r>
      <w:r>
        <w:rPr>
          <w:sz w:val="28"/>
        </w:rPr>
        <w:t>và</w:t>
      </w:r>
      <w:r>
        <w:rPr>
          <w:spacing w:val="-3"/>
          <w:sz w:val="28"/>
        </w:rPr>
        <w:t xml:space="preserve"> </w:t>
      </w:r>
      <w:r>
        <w:rPr>
          <w:sz w:val="28"/>
        </w:rPr>
        <w:t>cuối</w:t>
      </w:r>
      <w:r>
        <w:rPr>
          <w:spacing w:val="-2"/>
          <w:sz w:val="28"/>
        </w:rPr>
        <w:t xml:space="preserve"> </w:t>
      </w:r>
      <w:r>
        <w:rPr>
          <w:sz w:val="28"/>
        </w:rPr>
        <w:t>năm</w:t>
      </w:r>
      <w:r>
        <w:rPr>
          <w:spacing w:val="-2"/>
          <w:sz w:val="28"/>
        </w:rPr>
        <w:t xml:space="preserve"> </w:t>
      </w:r>
      <w:r>
        <w:rPr>
          <w:sz w:val="28"/>
        </w:rPr>
        <w:t>học hoặc</w:t>
      </w:r>
      <w:r>
        <w:rPr>
          <w:spacing w:val="-3"/>
          <w:sz w:val="28"/>
        </w:rPr>
        <w:t xml:space="preserve"> </w:t>
      </w:r>
      <w:r>
        <w:rPr>
          <w:sz w:val="28"/>
        </w:rPr>
        <w:t>đột</w:t>
      </w:r>
      <w:r>
        <w:rPr>
          <w:spacing w:val="-1"/>
          <w:sz w:val="28"/>
        </w:rPr>
        <w:t xml:space="preserve"> </w:t>
      </w:r>
      <w:r>
        <w:rPr>
          <w:sz w:val="28"/>
        </w:rPr>
        <w:t>xuất theo</w:t>
      </w:r>
      <w:r>
        <w:rPr>
          <w:spacing w:val="-1"/>
          <w:sz w:val="28"/>
        </w:rPr>
        <w:t xml:space="preserve"> </w:t>
      </w:r>
      <w:r>
        <w:rPr>
          <w:sz w:val="28"/>
        </w:rPr>
        <w:t>yêu cầu của các cấp có thẩm quyền. Lập biên bản kiểm kê, xác nhận đầy đủ.</w:t>
      </w:r>
    </w:p>
    <w:p w:rsidR="00427BC2" w:rsidRDefault="00427BC2" w:rsidP="00427BC2">
      <w:pPr>
        <w:pStyle w:val="ListParagraph"/>
        <w:numPr>
          <w:ilvl w:val="1"/>
          <w:numId w:val="5"/>
        </w:numPr>
        <w:tabs>
          <w:tab w:val="left" w:pos="878"/>
        </w:tabs>
        <w:spacing w:line="237" w:lineRule="auto"/>
        <w:ind w:right="997" w:firstLine="566"/>
        <w:rPr>
          <w:sz w:val="28"/>
        </w:rPr>
      </w:pPr>
      <w:r>
        <w:rPr>
          <w:sz w:val="28"/>
        </w:rPr>
        <w:t>Thành phần kiểm kê gồm: đại diện</w:t>
      </w:r>
      <w:r>
        <w:rPr>
          <w:sz w:val="28"/>
          <w:lang w:val="en-US"/>
        </w:rPr>
        <w:t xml:space="preserve"> Hội đồng trường,</w:t>
      </w:r>
      <w:r>
        <w:rPr>
          <w:sz w:val="28"/>
        </w:rPr>
        <w:t xml:space="preserve"> BGH, Ban TTrND</w:t>
      </w:r>
      <w:r>
        <w:rPr>
          <w:sz w:val="28"/>
          <w:lang w:val="en-US"/>
        </w:rPr>
        <w:t xml:space="preserve"> </w:t>
      </w:r>
      <w:r>
        <w:rPr>
          <w:sz w:val="28"/>
        </w:rPr>
        <w:t>và các cá nhân có liên quan.</w:t>
      </w:r>
    </w:p>
    <w:p w:rsidR="00427BC2" w:rsidRDefault="00427BC2" w:rsidP="00427BC2">
      <w:pPr>
        <w:pStyle w:val="ListParagraph"/>
        <w:numPr>
          <w:ilvl w:val="1"/>
          <w:numId w:val="5"/>
        </w:numPr>
        <w:tabs>
          <w:tab w:val="left" w:pos="878"/>
        </w:tabs>
        <w:spacing w:before="123" w:line="237" w:lineRule="auto"/>
        <w:ind w:right="988" w:firstLine="566"/>
        <w:rPr>
          <w:sz w:val="28"/>
        </w:rPr>
      </w:pPr>
      <w:r>
        <w:rPr>
          <w:sz w:val="28"/>
        </w:rPr>
        <w:t>Các</w:t>
      </w:r>
      <w:r>
        <w:rPr>
          <w:spacing w:val="-12"/>
          <w:sz w:val="28"/>
        </w:rPr>
        <w:t xml:space="preserve"> </w:t>
      </w:r>
      <w:r>
        <w:rPr>
          <w:sz w:val="28"/>
        </w:rPr>
        <w:t>bộ</w:t>
      </w:r>
      <w:r>
        <w:rPr>
          <w:spacing w:val="-11"/>
          <w:sz w:val="28"/>
        </w:rPr>
        <w:t xml:space="preserve"> </w:t>
      </w:r>
      <w:r>
        <w:rPr>
          <w:sz w:val="28"/>
        </w:rPr>
        <w:t>phận,</w:t>
      </w:r>
      <w:r>
        <w:rPr>
          <w:spacing w:val="-11"/>
          <w:sz w:val="28"/>
        </w:rPr>
        <w:t xml:space="preserve"> </w:t>
      </w:r>
      <w:r>
        <w:rPr>
          <w:sz w:val="28"/>
        </w:rPr>
        <w:t>tổ</w:t>
      </w:r>
      <w:r>
        <w:rPr>
          <w:spacing w:val="-11"/>
          <w:sz w:val="28"/>
        </w:rPr>
        <w:t xml:space="preserve"> </w:t>
      </w:r>
      <w:r>
        <w:rPr>
          <w:sz w:val="28"/>
        </w:rPr>
        <w:t>chức,</w:t>
      </w:r>
      <w:r>
        <w:rPr>
          <w:spacing w:val="-13"/>
          <w:sz w:val="28"/>
        </w:rPr>
        <w:t xml:space="preserve"> </w:t>
      </w:r>
      <w:r>
        <w:rPr>
          <w:sz w:val="28"/>
        </w:rPr>
        <w:t>đoàn</w:t>
      </w:r>
      <w:r>
        <w:rPr>
          <w:spacing w:val="-11"/>
          <w:sz w:val="28"/>
        </w:rPr>
        <w:t xml:space="preserve"> </w:t>
      </w:r>
      <w:r>
        <w:rPr>
          <w:sz w:val="28"/>
        </w:rPr>
        <w:t>thể</w:t>
      </w:r>
      <w:r>
        <w:rPr>
          <w:spacing w:val="-12"/>
          <w:sz w:val="28"/>
        </w:rPr>
        <w:t xml:space="preserve"> </w:t>
      </w:r>
      <w:r>
        <w:rPr>
          <w:sz w:val="28"/>
        </w:rPr>
        <w:t>trong</w:t>
      </w:r>
      <w:r>
        <w:rPr>
          <w:spacing w:val="-11"/>
          <w:sz w:val="28"/>
        </w:rPr>
        <w:t xml:space="preserve"> </w:t>
      </w:r>
      <w:r>
        <w:rPr>
          <w:sz w:val="28"/>
        </w:rPr>
        <w:t>nhà</w:t>
      </w:r>
      <w:r>
        <w:rPr>
          <w:spacing w:val="-10"/>
          <w:sz w:val="28"/>
        </w:rPr>
        <w:t xml:space="preserve"> </w:t>
      </w:r>
      <w:r>
        <w:rPr>
          <w:sz w:val="28"/>
        </w:rPr>
        <w:t>trường</w:t>
      </w:r>
      <w:r>
        <w:rPr>
          <w:spacing w:val="-9"/>
          <w:sz w:val="28"/>
        </w:rPr>
        <w:t xml:space="preserve"> </w:t>
      </w:r>
      <w:r>
        <w:rPr>
          <w:sz w:val="28"/>
        </w:rPr>
        <w:t>có</w:t>
      </w:r>
      <w:r>
        <w:rPr>
          <w:spacing w:val="-11"/>
          <w:sz w:val="28"/>
        </w:rPr>
        <w:t xml:space="preserve"> </w:t>
      </w:r>
      <w:r>
        <w:rPr>
          <w:sz w:val="28"/>
        </w:rPr>
        <w:t>trách</w:t>
      </w:r>
      <w:r>
        <w:rPr>
          <w:spacing w:val="-11"/>
          <w:sz w:val="28"/>
        </w:rPr>
        <w:t xml:space="preserve"> </w:t>
      </w:r>
      <w:r>
        <w:rPr>
          <w:sz w:val="28"/>
        </w:rPr>
        <w:t>nhiệm</w:t>
      </w:r>
      <w:r>
        <w:rPr>
          <w:spacing w:val="-11"/>
          <w:sz w:val="28"/>
        </w:rPr>
        <w:t xml:space="preserve"> </w:t>
      </w:r>
      <w:r>
        <w:rPr>
          <w:sz w:val="28"/>
        </w:rPr>
        <w:t>cử</w:t>
      </w:r>
      <w:r>
        <w:rPr>
          <w:spacing w:val="-11"/>
          <w:sz w:val="28"/>
        </w:rPr>
        <w:t xml:space="preserve"> </w:t>
      </w:r>
      <w:r>
        <w:rPr>
          <w:sz w:val="28"/>
        </w:rPr>
        <w:t>đại</w:t>
      </w:r>
      <w:r>
        <w:rPr>
          <w:spacing w:val="-11"/>
          <w:sz w:val="28"/>
        </w:rPr>
        <w:t xml:space="preserve"> </w:t>
      </w:r>
      <w:r>
        <w:rPr>
          <w:sz w:val="28"/>
        </w:rPr>
        <w:t xml:space="preserve">diện </w:t>
      </w:r>
      <w:r>
        <w:rPr>
          <w:spacing w:val="-2"/>
          <w:sz w:val="28"/>
        </w:rPr>
        <w:t>tham</w:t>
      </w:r>
      <w:r>
        <w:rPr>
          <w:spacing w:val="-14"/>
          <w:sz w:val="28"/>
        </w:rPr>
        <w:t xml:space="preserve"> </w:t>
      </w:r>
      <w:r>
        <w:rPr>
          <w:spacing w:val="-2"/>
          <w:sz w:val="28"/>
        </w:rPr>
        <w:t>gia</w:t>
      </w:r>
      <w:r>
        <w:rPr>
          <w:spacing w:val="-12"/>
          <w:sz w:val="28"/>
        </w:rPr>
        <w:t xml:space="preserve"> </w:t>
      </w:r>
      <w:r>
        <w:rPr>
          <w:spacing w:val="-2"/>
          <w:sz w:val="28"/>
        </w:rPr>
        <w:t>kiểm</w:t>
      </w:r>
      <w:r>
        <w:rPr>
          <w:spacing w:val="-12"/>
          <w:sz w:val="28"/>
        </w:rPr>
        <w:t xml:space="preserve"> </w:t>
      </w:r>
      <w:r>
        <w:rPr>
          <w:spacing w:val="-2"/>
          <w:sz w:val="28"/>
        </w:rPr>
        <w:t>kê</w:t>
      </w:r>
      <w:r>
        <w:rPr>
          <w:spacing w:val="-14"/>
          <w:sz w:val="28"/>
        </w:rPr>
        <w:t xml:space="preserve"> </w:t>
      </w:r>
      <w:r>
        <w:rPr>
          <w:spacing w:val="-2"/>
          <w:sz w:val="28"/>
        </w:rPr>
        <w:t>và</w:t>
      </w:r>
      <w:r>
        <w:rPr>
          <w:spacing w:val="-14"/>
          <w:sz w:val="28"/>
        </w:rPr>
        <w:t xml:space="preserve"> </w:t>
      </w:r>
      <w:r>
        <w:rPr>
          <w:spacing w:val="-2"/>
          <w:sz w:val="28"/>
        </w:rPr>
        <w:t>tạo</w:t>
      </w:r>
      <w:r>
        <w:rPr>
          <w:spacing w:val="-13"/>
          <w:sz w:val="28"/>
        </w:rPr>
        <w:t xml:space="preserve"> </w:t>
      </w:r>
      <w:r>
        <w:rPr>
          <w:spacing w:val="-2"/>
          <w:sz w:val="28"/>
        </w:rPr>
        <w:t>điều</w:t>
      </w:r>
      <w:r>
        <w:rPr>
          <w:spacing w:val="-13"/>
          <w:sz w:val="28"/>
        </w:rPr>
        <w:t xml:space="preserve"> </w:t>
      </w:r>
      <w:r>
        <w:rPr>
          <w:spacing w:val="-2"/>
          <w:sz w:val="28"/>
        </w:rPr>
        <w:t>kiện</w:t>
      </w:r>
      <w:r>
        <w:rPr>
          <w:spacing w:val="-11"/>
          <w:sz w:val="28"/>
        </w:rPr>
        <w:t xml:space="preserve"> </w:t>
      </w:r>
      <w:r>
        <w:rPr>
          <w:spacing w:val="-2"/>
          <w:sz w:val="28"/>
        </w:rPr>
        <w:t>cho</w:t>
      </w:r>
      <w:r>
        <w:rPr>
          <w:spacing w:val="-13"/>
          <w:sz w:val="28"/>
        </w:rPr>
        <w:t xml:space="preserve"> </w:t>
      </w:r>
      <w:r>
        <w:rPr>
          <w:spacing w:val="-2"/>
          <w:sz w:val="28"/>
        </w:rPr>
        <w:t>việc</w:t>
      </w:r>
      <w:r>
        <w:rPr>
          <w:spacing w:val="-14"/>
          <w:sz w:val="28"/>
        </w:rPr>
        <w:t xml:space="preserve"> </w:t>
      </w:r>
      <w:r>
        <w:rPr>
          <w:spacing w:val="-2"/>
          <w:sz w:val="28"/>
        </w:rPr>
        <w:t>kiểm</w:t>
      </w:r>
      <w:r>
        <w:rPr>
          <w:spacing w:val="-14"/>
          <w:sz w:val="28"/>
        </w:rPr>
        <w:t xml:space="preserve"> </w:t>
      </w:r>
      <w:r>
        <w:rPr>
          <w:spacing w:val="-2"/>
          <w:sz w:val="28"/>
        </w:rPr>
        <w:t>kê</w:t>
      </w:r>
      <w:r>
        <w:rPr>
          <w:spacing w:val="-12"/>
          <w:sz w:val="28"/>
        </w:rPr>
        <w:t xml:space="preserve"> </w:t>
      </w:r>
      <w:r>
        <w:rPr>
          <w:spacing w:val="-2"/>
          <w:sz w:val="28"/>
        </w:rPr>
        <w:t>được</w:t>
      </w:r>
      <w:r>
        <w:rPr>
          <w:spacing w:val="-12"/>
          <w:sz w:val="28"/>
        </w:rPr>
        <w:t xml:space="preserve"> </w:t>
      </w:r>
      <w:r>
        <w:rPr>
          <w:spacing w:val="-2"/>
          <w:sz w:val="28"/>
        </w:rPr>
        <w:t>thực</w:t>
      </w:r>
      <w:r>
        <w:rPr>
          <w:spacing w:val="-14"/>
          <w:sz w:val="28"/>
        </w:rPr>
        <w:t xml:space="preserve"> </w:t>
      </w:r>
      <w:r>
        <w:rPr>
          <w:spacing w:val="-2"/>
          <w:sz w:val="28"/>
        </w:rPr>
        <w:t>hiện</w:t>
      </w:r>
      <w:r>
        <w:rPr>
          <w:spacing w:val="-8"/>
          <w:sz w:val="28"/>
        </w:rPr>
        <w:t xml:space="preserve"> </w:t>
      </w:r>
      <w:r>
        <w:rPr>
          <w:spacing w:val="-2"/>
          <w:sz w:val="28"/>
        </w:rPr>
        <w:t>đúng</w:t>
      </w:r>
      <w:r>
        <w:rPr>
          <w:spacing w:val="-13"/>
          <w:sz w:val="28"/>
        </w:rPr>
        <w:t xml:space="preserve"> </w:t>
      </w:r>
      <w:r>
        <w:rPr>
          <w:spacing w:val="-2"/>
          <w:sz w:val="28"/>
        </w:rPr>
        <w:t>kế</w:t>
      </w:r>
      <w:r>
        <w:rPr>
          <w:spacing w:val="-14"/>
          <w:sz w:val="28"/>
        </w:rPr>
        <w:t xml:space="preserve"> </w:t>
      </w:r>
      <w:r>
        <w:rPr>
          <w:spacing w:val="-2"/>
          <w:sz w:val="28"/>
        </w:rPr>
        <w:t>hoạch.</w:t>
      </w:r>
    </w:p>
    <w:p w:rsidR="00427BC2" w:rsidRDefault="00427BC2" w:rsidP="00427BC2">
      <w:pPr>
        <w:pStyle w:val="ListParagraph"/>
        <w:numPr>
          <w:ilvl w:val="0"/>
          <w:numId w:val="5"/>
        </w:numPr>
        <w:tabs>
          <w:tab w:val="left" w:pos="988"/>
        </w:tabs>
        <w:spacing w:before="118"/>
        <w:ind w:left="988" w:hanging="279"/>
        <w:jc w:val="both"/>
        <w:rPr>
          <w:i/>
          <w:sz w:val="28"/>
        </w:rPr>
      </w:pPr>
      <w:r>
        <w:rPr>
          <w:i/>
          <w:sz w:val="28"/>
        </w:rPr>
        <w:t>Tổ</w:t>
      </w:r>
      <w:r>
        <w:rPr>
          <w:i/>
          <w:spacing w:val="-1"/>
          <w:sz w:val="28"/>
        </w:rPr>
        <w:t xml:space="preserve"> </w:t>
      </w:r>
      <w:r>
        <w:rPr>
          <w:i/>
          <w:sz w:val="28"/>
        </w:rPr>
        <w:t>chức</w:t>
      </w:r>
      <w:r>
        <w:rPr>
          <w:i/>
          <w:spacing w:val="-4"/>
          <w:sz w:val="28"/>
        </w:rPr>
        <w:t xml:space="preserve"> </w:t>
      </w:r>
      <w:r>
        <w:rPr>
          <w:i/>
          <w:sz w:val="28"/>
        </w:rPr>
        <w:t>thực</w:t>
      </w:r>
      <w:r>
        <w:rPr>
          <w:i/>
          <w:spacing w:val="-3"/>
          <w:sz w:val="28"/>
        </w:rPr>
        <w:t xml:space="preserve"> </w:t>
      </w:r>
      <w:r>
        <w:rPr>
          <w:i/>
          <w:spacing w:val="-2"/>
          <w:sz w:val="28"/>
        </w:rPr>
        <w:t>hiện:</w:t>
      </w:r>
    </w:p>
    <w:p w:rsidR="00427BC2" w:rsidRDefault="00427BC2" w:rsidP="00427BC2">
      <w:pPr>
        <w:pStyle w:val="ListParagraph"/>
        <w:numPr>
          <w:ilvl w:val="1"/>
          <w:numId w:val="5"/>
        </w:numPr>
        <w:tabs>
          <w:tab w:val="left" w:pos="910"/>
        </w:tabs>
        <w:spacing w:before="123" w:line="237" w:lineRule="auto"/>
        <w:ind w:right="995" w:firstLine="566"/>
        <w:rPr>
          <w:sz w:val="28"/>
        </w:rPr>
      </w:pPr>
      <w:r>
        <w:rPr>
          <w:sz w:val="28"/>
        </w:rPr>
        <w:t>Hiệu trưởng trường ra quyết định thành lập Hội đồng kiểm kê để thực hiện</w:t>
      </w:r>
      <w:r>
        <w:rPr>
          <w:spacing w:val="-1"/>
          <w:sz w:val="28"/>
        </w:rPr>
        <w:t xml:space="preserve"> </w:t>
      </w:r>
      <w:r>
        <w:rPr>
          <w:sz w:val="28"/>
        </w:rPr>
        <w:t>kiểm</w:t>
      </w:r>
      <w:r>
        <w:rPr>
          <w:spacing w:val="-2"/>
          <w:sz w:val="28"/>
        </w:rPr>
        <w:t xml:space="preserve"> </w:t>
      </w:r>
      <w:r>
        <w:rPr>
          <w:sz w:val="28"/>
        </w:rPr>
        <w:t>kê</w:t>
      </w:r>
      <w:r>
        <w:rPr>
          <w:spacing w:val="-2"/>
          <w:sz w:val="28"/>
        </w:rPr>
        <w:t xml:space="preserve"> </w:t>
      </w:r>
      <w:r>
        <w:rPr>
          <w:sz w:val="28"/>
        </w:rPr>
        <w:t>tài</w:t>
      </w:r>
      <w:r>
        <w:rPr>
          <w:spacing w:val="-1"/>
          <w:sz w:val="28"/>
        </w:rPr>
        <w:t xml:space="preserve"> </w:t>
      </w:r>
      <w:r>
        <w:rPr>
          <w:sz w:val="28"/>
        </w:rPr>
        <w:t>sản tại</w:t>
      </w:r>
      <w:r>
        <w:rPr>
          <w:spacing w:val="-1"/>
          <w:sz w:val="28"/>
        </w:rPr>
        <w:t xml:space="preserve"> </w:t>
      </w:r>
      <w:r>
        <w:rPr>
          <w:sz w:val="28"/>
        </w:rPr>
        <w:t>trường</w:t>
      </w:r>
      <w:r>
        <w:rPr>
          <w:spacing w:val="-1"/>
          <w:sz w:val="28"/>
        </w:rPr>
        <w:t xml:space="preserve"> </w:t>
      </w:r>
      <w:r>
        <w:rPr>
          <w:sz w:val="28"/>
        </w:rPr>
        <w:t>định</w:t>
      </w:r>
      <w:r>
        <w:rPr>
          <w:spacing w:val="-1"/>
          <w:sz w:val="28"/>
        </w:rPr>
        <w:t xml:space="preserve"> </w:t>
      </w:r>
      <w:r>
        <w:rPr>
          <w:sz w:val="28"/>
        </w:rPr>
        <w:t>kỳ hàng</w:t>
      </w:r>
      <w:r>
        <w:rPr>
          <w:spacing w:val="-1"/>
          <w:sz w:val="28"/>
        </w:rPr>
        <w:t xml:space="preserve"> </w:t>
      </w:r>
      <w:r>
        <w:rPr>
          <w:sz w:val="28"/>
        </w:rPr>
        <w:t>năm</w:t>
      </w:r>
      <w:r>
        <w:rPr>
          <w:spacing w:val="-2"/>
          <w:sz w:val="28"/>
        </w:rPr>
        <w:t xml:space="preserve"> </w:t>
      </w:r>
      <w:r>
        <w:rPr>
          <w:sz w:val="28"/>
        </w:rPr>
        <w:t>kể</w:t>
      </w:r>
      <w:r>
        <w:rPr>
          <w:spacing w:val="-2"/>
          <w:sz w:val="28"/>
        </w:rPr>
        <w:t xml:space="preserve"> </w:t>
      </w:r>
      <w:r>
        <w:rPr>
          <w:sz w:val="28"/>
        </w:rPr>
        <w:t>từ</w:t>
      </w:r>
      <w:r>
        <w:rPr>
          <w:spacing w:val="-3"/>
          <w:sz w:val="28"/>
        </w:rPr>
        <w:t xml:space="preserve"> </w:t>
      </w:r>
      <w:r>
        <w:rPr>
          <w:sz w:val="28"/>
        </w:rPr>
        <w:t>ngày</w:t>
      </w:r>
      <w:r>
        <w:rPr>
          <w:spacing w:val="-1"/>
          <w:sz w:val="28"/>
        </w:rPr>
        <w:t xml:space="preserve"> </w:t>
      </w:r>
      <w:r>
        <w:rPr>
          <w:sz w:val="28"/>
        </w:rPr>
        <w:t>kết</w:t>
      </w:r>
      <w:r>
        <w:rPr>
          <w:spacing w:val="-1"/>
          <w:sz w:val="28"/>
        </w:rPr>
        <w:t xml:space="preserve"> </w:t>
      </w:r>
      <w:r>
        <w:rPr>
          <w:sz w:val="28"/>
        </w:rPr>
        <w:t>thúc</w:t>
      </w:r>
      <w:r>
        <w:rPr>
          <w:spacing w:val="-2"/>
          <w:sz w:val="28"/>
        </w:rPr>
        <w:t xml:space="preserve"> </w:t>
      </w:r>
      <w:r>
        <w:rPr>
          <w:sz w:val="28"/>
        </w:rPr>
        <w:t>năm</w:t>
      </w:r>
      <w:r>
        <w:rPr>
          <w:spacing w:val="-3"/>
          <w:sz w:val="28"/>
        </w:rPr>
        <w:t xml:space="preserve"> </w:t>
      </w:r>
      <w:r>
        <w:rPr>
          <w:sz w:val="28"/>
        </w:rPr>
        <w:t>dương lịch, kết thúc năm học theo quy định của pháp luật.</w:t>
      </w:r>
    </w:p>
    <w:p w:rsidR="00427BC2" w:rsidRDefault="00427BC2" w:rsidP="00427BC2">
      <w:pPr>
        <w:pStyle w:val="ListParagraph"/>
        <w:numPr>
          <w:ilvl w:val="1"/>
          <w:numId w:val="5"/>
        </w:numPr>
        <w:tabs>
          <w:tab w:val="left" w:pos="871"/>
        </w:tabs>
        <w:spacing w:before="124" w:line="237" w:lineRule="auto"/>
        <w:ind w:right="991" w:firstLine="566"/>
        <w:rPr>
          <w:sz w:val="28"/>
        </w:rPr>
      </w:pPr>
      <w:r>
        <w:rPr>
          <w:sz w:val="28"/>
        </w:rPr>
        <w:t>Hội đồng</w:t>
      </w:r>
      <w:r>
        <w:rPr>
          <w:spacing w:val="-2"/>
          <w:sz w:val="28"/>
        </w:rPr>
        <w:t xml:space="preserve"> </w:t>
      </w:r>
      <w:r>
        <w:rPr>
          <w:sz w:val="28"/>
        </w:rPr>
        <w:t>kiểm kê tài sản của trường phối hợp với các bộ phận để kiểm</w:t>
      </w:r>
      <w:r>
        <w:rPr>
          <w:spacing w:val="40"/>
          <w:sz w:val="28"/>
        </w:rPr>
        <w:t xml:space="preserve"> </w:t>
      </w:r>
      <w:r>
        <w:rPr>
          <w:sz w:val="28"/>
        </w:rPr>
        <w:t>kê, đánh giá tài sản, tổng hợp báo cáo Hiệu trưởng.</w:t>
      </w:r>
    </w:p>
    <w:p w:rsidR="00427BC2" w:rsidRDefault="00427BC2" w:rsidP="00427BC2">
      <w:pPr>
        <w:pStyle w:val="Heading2"/>
        <w:spacing w:before="118"/>
      </w:pPr>
      <w:r>
        <w:t>Điều</w:t>
      </w:r>
      <w:r>
        <w:rPr>
          <w:spacing w:val="-3"/>
        </w:rPr>
        <w:t xml:space="preserve"> </w:t>
      </w:r>
      <w:r>
        <w:t>9:</w:t>
      </w:r>
      <w:r>
        <w:rPr>
          <w:spacing w:val="-2"/>
        </w:rPr>
        <w:t xml:space="preserve"> </w:t>
      </w:r>
      <w:r>
        <w:t>Thanh</w:t>
      </w:r>
      <w:r>
        <w:rPr>
          <w:spacing w:val="-5"/>
        </w:rPr>
        <w:t xml:space="preserve"> </w:t>
      </w:r>
      <w:r>
        <w:t>lý</w:t>
      </w:r>
      <w:r>
        <w:rPr>
          <w:spacing w:val="-3"/>
        </w:rPr>
        <w:t xml:space="preserve"> </w:t>
      </w:r>
      <w:r>
        <w:t>tài</w:t>
      </w:r>
      <w:r>
        <w:rPr>
          <w:spacing w:val="-3"/>
        </w:rPr>
        <w:t xml:space="preserve"> </w:t>
      </w:r>
      <w:r>
        <w:rPr>
          <w:spacing w:val="-5"/>
        </w:rPr>
        <w:t>sản</w:t>
      </w:r>
    </w:p>
    <w:p w:rsidR="00427BC2" w:rsidRDefault="00427BC2" w:rsidP="00427BC2">
      <w:pPr>
        <w:pStyle w:val="ListParagraph"/>
        <w:numPr>
          <w:ilvl w:val="0"/>
          <w:numId w:val="4"/>
        </w:numPr>
        <w:tabs>
          <w:tab w:val="left" w:pos="988"/>
        </w:tabs>
        <w:spacing w:before="120"/>
        <w:ind w:left="988" w:hanging="279"/>
        <w:jc w:val="both"/>
        <w:rPr>
          <w:i/>
          <w:sz w:val="28"/>
        </w:rPr>
      </w:pPr>
      <w:r>
        <w:rPr>
          <w:i/>
          <w:sz w:val="28"/>
        </w:rPr>
        <w:t>Các</w:t>
      </w:r>
      <w:r>
        <w:rPr>
          <w:i/>
          <w:spacing w:val="-6"/>
          <w:sz w:val="28"/>
        </w:rPr>
        <w:t xml:space="preserve"> </w:t>
      </w:r>
      <w:r>
        <w:rPr>
          <w:i/>
          <w:sz w:val="28"/>
        </w:rPr>
        <w:t>trường</w:t>
      </w:r>
      <w:r>
        <w:rPr>
          <w:i/>
          <w:spacing w:val="-2"/>
          <w:sz w:val="28"/>
        </w:rPr>
        <w:t xml:space="preserve"> </w:t>
      </w:r>
      <w:r>
        <w:rPr>
          <w:i/>
          <w:sz w:val="28"/>
        </w:rPr>
        <w:t>hợp</w:t>
      </w:r>
      <w:r>
        <w:rPr>
          <w:i/>
          <w:spacing w:val="-1"/>
          <w:sz w:val="28"/>
        </w:rPr>
        <w:t xml:space="preserve"> </w:t>
      </w:r>
      <w:r>
        <w:rPr>
          <w:i/>
          <w:sz w:val="28"/>
        </w:rPr>
        <w:t>thanh</w:t>
      </w:r>
      <w:r>
        <w:rPr>
          <w:i/>
          <w:spacing w:val="-2"/>
          <w:sz w:val="28"/>
        </w:rPr>
        <w:t xml:space="preserve"> </w:t>
      </w:r>
      <w:r>
        <w:rPr>
          <w:i/>
          <w:sz w:val="28"/>
        </w:rPr>
        <w:t>lý</w:t>
      </w:r>
      <w:r>
        <w:rPr>
          <w:i/>
          <w:spacing w:val="-3"/>
          <w:sz w:val="28"/>
        </w:rPr>
        <w:t xml:space="preserve"> </w:t>
      </w:r>
      <w:r>
        <w:rPr>
          <w:i/>
          <w:sz w:val="28"/>
        </w:rPr>
        <w:t>tài</w:t>
      </w:r>
      <w:r>
        <w:rPr>
          <w:i/>
          <w:spacing w:val="-4"/>
          <w:sz w:val="28"/>
        </w:rPr>
        <w:t xml:space="preserve"> </w:t>
      </w:r>
      <w:r>
        <w:rPr>
          <w:i/>
          <w:sz w:val="28"/>
        </w:rPr>
        <w:t>sản</w:t>
      </w:r>
      <w:r>
        <w:rPr>
          <w:i/>
          <w:spacing w:val="-6"/>
          <w:sz w:val="28"/>
        </w:rPr>
        <w:t xml:space="preserve"> </w:t>
      </w:r>
      <w:r>
        <w:rPr>
          <w:i/>
          <w:sz w:val="28"/>
        </w:rPr>
        <w:t>nhà</w:t>
      </w:r>
      <w:r>
        <w:rPr>
          <w:i/>
          <w:spacing w:val="-1"/>
          <w:sz w:val="28"/>
        </w:rPr>
        <w:t xml:space="preserve"> </w:t>
      </w:r>
      <w:r>
        <w:rPr>
          <w:i/>
          <w:spacing w:val="-4"/>
          <w:sz w:val="28"/>
        </w:rPr>
        <w:t>nước:</w:t>
      </w:r>
    </w:p>
    <w:p w:rsidR="00427BC2" w:rsidRDefault="00427BC2" w:rsidP="00427BC2">
      <w:pPr>
        <w:pStyle w:val="ListParagraph"/>
        <w:numPr>
          <w:ilvl w:val="1"/>
          <w:numId w:val="4"/>
        </w:numPr>
        <w:tabs>
          <w:tab w:val="left" w:pos="886"/>
        </w:tabs>
        <w:spacing w:before="120" w:line="237" w:lineRule="auto"/>
        <w:ind w:right="1001" w:firstLine="566"/>
        <w:rPr>
          <w:sz w:val="28"/>
        </w:rPr>
      </w:pPr>
      <w:r>
        <w:rPr>
          <w:sz w:val="28"/>
        </w:rPr>
        <w:t>Tài sản đã sử dụng vượt quá thời gian sử dụng theo quy định của chế độ mà không thể tiếp tục sử dụng.</w:t>
      </w:r>
    </w:p>
    <w:p w:rsidR="00427BC2" w:rsidRDefault="00427BC2" w:rsidP="00427BC2">
      <w:pPr>
        <w:pStyle w:val="ListParagraph"/>
        <w:numPr>
          <w:ilvl w:val="1"/>
          <w:numId w:val="4"/>
        </w:numPr>
        <w:tabs>
          <w:tab w:val="left" w:pos="881"/>
        </w:tabs>
        <w:spacing w:before="123" w:line="237" w:lineRule="auto"/>
        <w:ind w:right="999" w:firstLine="566"/>
        <w:rPr>
          <w:sz w:val="28"/>
        </w:rPr>
      </w:pPr>
      <w:r>
        <w:rPr>
          <w:sz w:val="28"/>
        </w:rPr>
        <w:t>Tài sản bị hư hỏng không thể sử dụng được hoặc việc sửa chữa không có hiệu quả.</w:t>
      </w:r>
    </w:p>
    <w:p w:rsidR="00427BC2" w:rsidRDefault="00427BC2" w:rsidP="00427BC2">
      <w:pPr>
        <w:pStyle w:val="ListParagraph"/>
        <w:numPr>
          <w:ilvl w:val="0"/>
          <w:numId w:val="4"/>
        </w:numPr>
        <w:tabs>
          <w:tab w:val="left" w:pos="988"/>
        </w:tabs>
        <w:spacing w:before="119"/>
        <w:ind w:left="988" w:hanging="279"/>
        <w:jc w:val="both"/>
        <w:rPr>
          <w:i/>
          <w:sz w:val="28"/>
        </w:rPr>
      </w:pPr>
      <w:r>
        <w:rPr>
          <w:i/>
          <w:sz w:val="28"/>
        </w:rPr>
        <w:t>Thanh</w:t>
      </w:r>
      <w:r>
        <w:rPr>
          <w:i/>
          <w:spacing w:val="-5"/>
          <w:sz w:val="28"/>
        </w:rPr>
        <w:t xml:space="preserve"> </w:t>
      </w:r>
      <w:r>
        <w:rPr>
          <w:i/>
          <w:sz w:val="28"/>
        </w:rPr>
        <w:t>lý</w:t>
      </w:r>
      <w:r>
        <w:rPr>
          <w:i/>
          <w:spacing w:val="-3"/>
          <w:sz w:val="28"/>
        </w:rPr>
        <w:t xml:space="preserve"> </w:t>
      </w:r>
      <w:r>
        <w:rPr>
          <w:i/>
          <w:sz w:val="28"/>
        </w:rPr>
        <w:t>bán</w:t>
      </w:r>
      <w:r>
        <w:rPr>
          <w:i/>
          <w:spacing w:val="-2"/>
          <w:sz w:val="28"/>
        </w:rPr>
        <w:t xml:space="preserve"> </w:t>
      </w:r>
      <w:r>
        <w:rPr>
          <w:i/>
          <w:sz w:val="28"/>
        </w:rPr>
        <w:t>tài</w:t>
      </w:r>
      <w:r>
        <w:rPr>
          <w:i/>
          <w:spacing w:val="-4"/>
          <w:sz w:val="28"/>
        </w:rPr>
        <w:t xml:space="preserve"> sản:</w:t>
      </w:r>
    </w:p>
    <w:p w:rsidR="00427BC2" w:rsidRDefault="00427BC2" w:rsidP="00427BC2">
      <w:pPr>
        <w:pStyle w:val="ListParagraph"/>
        <w:numPr>
          <w:ilvl w:val="1"/>
          <w:numId w:val="4"/>
        </w:numPr>
        <w:tabs>
          <w:tab w:val="left" w:pos="871"/>
        </w:tabs>
        <w:spacing w:before="122" w:line="237" w:lineRule="auto"/>
        <w:ind w:right="998" w:firstLine="566"/>
        <w:rPr>
          <w:sz w:val="28"/>
        </w:rPr>
      </w:pPr>
      <w:r>
        <w:rPr>
          <w:sz w:val="28"/>
        </w:rPr>
        <w:t>Việc</w:t>
      </w:r>
      <w:r>
        <w:rPr>
          <w:spacing w:val="-2"/>
          <w:sz w:val="28"/>
        </w:rPr>
        <w:t xml:space="preserve"> </w:t>
      </w:r>
      <w:r>
        <w:rPr>
          <w:sz w:val="28"/>
        </w:rPr>
        <w:t>thanh</w:t>
      </w:r>
      <w:r>
        <w:rPr>
          <w:spacing w:val="-5"/>
          <w:sz w:val="28"/>
        </w:rPr>
        <w:t xml:space="preserve"> </w:t>
      </w:r>
      <w:r>
        <w:rPr>
          <w:sz w:val="28"/>
        </w:rPr>
        <w:t>lý</w:t>
      </w:r>
      <w:r>
        <w:rPr>
          <w:spacing w:val="-5"/>
          <w:sz w:val="28"/>
        </w:rPr>
        <w:t xml:space="preserve"> </w:t>
      </w:r>
      <w:r>
        <w:rPr>
          <w:sz w:val="28"/>
        </w:rPr>
        <w:t>theo</w:t>
      </w:r>
      <w:r>
        <w:rPr>
          <w:spacing w:val="-4"/>
          <w:sz w:val="28"/>
        </w:rPr>
        <w:t xml:space="preserve"> </w:t>
      </w:r>
      <w:r>
        <w:rPr>
          <w:sz w:val="28"/>
        </w:rPr>
        <w:t>hình</w:t>
      </w:r>
      <w:r>
        <w:rPr>
          <w:spacing w:val="-1"/>
          <w:sz w:val="28"/>
        </w:rPr>
        <w:t xml:space="preserve"> </w:t>
      </w:r>
      <w:r>
        <w:rPr>
          <w:sz w:val="28"/>
        </w:rPr>
        <w:t>thức</w:t>
      </w:r>
      <w:r>
        <w:rPr>
          <w:spacing w:val="-2"/>
          <w:sz w:val="28"/>
        </w:rPr>
        <w:t xml:space="preserve"> </w:t>
      </w:r>
      <w:r>
        <w:rPr>
          <w:sz w:val="28"/>
        </w:rPr>
        <w:t>bán</w:t>
      </w:r>
      <w:r>
        <w:rPr>
          <w:spacing w:val="-4"/>
          <w:sz w:val="28"/>
        </w:rPr>
        <w:t xml:space="preserve"> </w:t>
      </w:r>
      <w:r>
        <w:rPr>
          <w:sz w:val="28"/>
        </w:rPr>
        <w:t>tài</w:t>
      </w:r>
      <w:r>
        <w:rPr>
          <w:spacing w:val="-4"/>
          <w:sz w:val="28"/>
        </w:rPr>
        <w:t xml:space="preserve"> </w:t>
      </w:r>
      <w:r>
        <w:rPr>
          <w:sz w:val="28"/>
        </w:rPr>
        <w:t>sản</w:t>
      </w:r>
      <w:r>
        <w:rPr>
          <w:spacing w:val="-1"/>
          <w:sz w:val="28"/>
        </w:rPr>
        <w:t xml:space="preserve"> </w:t>
      </w:r>
      <w:r>
        <w:rPr>
          <w:sz w:val="28"/>
        </w:rPr>
        <w:t>được</w:t>
      </w:r>
      <w:r>
        <w:rPr>
          <w:spacing w:val="-2"/>
          <w:sz w:val="28"/>
        </w:rPr>
        <w:t xml:space="preserve"> </w:t>
      </w:r>
      <w:r>
        <w:rPr>
          <w:sz w:val="28"/>
        </w:rPr>
        <w:t>thực</w:t>
      </w:r>
      <w:r>
        <w:rPr>
          <w:spacing w:val="-5"/>
          <w:sz w:val="28"/>
        </w:rPr>
        <w:t xml:space="preserve"> </w:t>
      </w:r>
      <w:r>
        <w:rPr>
          <w:sz w:val="28"/>
        </w:rPr>
        <w:t>hiện</w:t>
      </w:r>
      <w:r>
        <w:rPr>
          <w:spacing w:val="-1"/>
          <w:sz w:val="28"/>
        </w:rPr>
        <w:t xml:space="preserve"> </w:t>
      </w:r>
      <w:r>
        <w:rPr>
          <w:sz w:val="28"/>
        </w:rPr>
        <w:t>công</w:t>
      </w:r>
      <w:r>
        <w:rPr>
          <w:spacing w:val="-5"/>
          <w:sz w:val="28"/>
        </w:rPr>
        <w:t xml:space="preserve"> </w:t>
      </w:r>
      <w:r>
        <w:rPr>
          <w:sz w:val="28"/>
        </w:rPr>
        <w:t>khai,</w:t>
      </w:r>
      <w:r>
        <w:rPr>
          <w:spacing w:val="-6"/>
          <w:sz w:val="28"/>
        </w:rPr>
        <w:t xml:space="preserve"> </w:t>
      </w:r>
      <w:r>
        <w:rPr>
          <w:sz w:val="28"/>
        </w:rPr>
        <w:t>theo</w:t>
      </w:r>
      <w:r>
        <w:rPr>
          <w:spacing w:val="-1"/>
          <w:sz w:val="28"/>
        </w:rPr>
        <w:t xml:space="preserve"> </w:t>
      </w:r>
      <w:r>
        <w:rPr>
          <w:sz w:val="28"/>
        </w:rPr>
        <w:t>cơ chế thị trường. Số tiền thu được sau khi trừ các chi phí hợp lý có liên quan đến việc thanh lý bán tài sản được quản lý, sử dụng theo quy định của pháp luật.</w:t>
      </w:r>
    </w:p>
    <w:p w:rsidR="00427BC2" w:rsidRDefault="00427BC2" w:rsidP="00427BC2">
      <w:pPr>
        <w:pStyle w:val="ListParagraph"/>
        <w:spacing w:line="237" w:lineRule="auto"/>
        <w:rPr>
          <w:sz w:val="28"/>
        </w:rPr>
        <w:sectPr w:rsidR="00427BC2">
          <w:pgSz w:w="11910" w:h="16850"/>
          <w:pgMar w:top="1040" w:right="141" w:bottom="280" w:left="1559" w:header="731" w:footer="0" w:gutter="0"/>
          <w:cols w:space="720"/>
        </w:sectPr>
      </w:pPr>
    </w:p>
    <w:p w:rsidR="00427BC2" w:rsidRDefault="00427BC2" w:rsidP="00427BC2">
      <w:pPr>
        <w:pStyle w:val="ListParagraph"/>
        <w:numPr>
          <w:ilvl w:val="1"/>
          <w:numId w:val="4"/>
        </w:numPr>
        <w:tabs>
          <w:tab w:val="left" w:pos="888"/>
        </w:tabs>
        <w:spacing w:before="79"/>
        <w:ind w:right="1000" w:firstLine="566"/>
        <w:jc w:val="left"/>
        <w:rPr>
          <w:sz w:val="28"/>
        </w:rPr>
      </w:pPr>
      <w:r>
        <w:rPr>
          <w:sz w:val="28"/>
        </w:rPr>
        <w:lastRenderedPageBreak/>
        <w:t>Tài sản nhà nước được thanh lý theo các phương thức: Bán; phá dỡ, hủy bỏ tài sản nhà nước.</w:t>
      </w:r>
    </w:p>
    <w:p w:rsidR="00427BC2" w:rsidRDefault="00427BC2" w:rsidP="00427BC2">
      <w:pPr>
        <w:pStyle w:val="ListParagraph"/>
        <w:numPr>
          <w:ilvl w:val="1"/>
          <w:numId w:val="4"/>
        </w:numPr>
        <w:tabs>
          <w:tab w:val="left" w:pos="898"/>
        </w:tabs>
        <w:spacing w:before="119" w:line="237" w:lineRule="auto"/>
        <w:ind w:right="990" w:firstLine="566"/>
        <w:jc w:val="left"/>
        <w:rPr>
          <w:sz w:val="28"/>
        </w:rPr>
      </w:pPr>
      <w:r>
        <w:rPr>
          <w:sz w:val="28"/>
        </w:rPr>
        <w:t>Thành lập Hội đồng thanh lý tài sản, gồm:</w:t>
      </w:r>
      <w:r>
        <w:rPr>
          <w:sz w:val="28"/>
          <w:lang w:val="en-US"/>
        </w:rPr>
        <w:t xml:space="preserve"> </w:t>
      </w:r>
      <w:r>
        <w:rPr>
          <w:sz w:val="28"/>
        </w:rPr>
        <w:t>CBQL; Kế toán, Ban Thanh tra nhân dân, cán bộ phụ trách cơ sở vật chất.</w:t>
      </w:r>
    </w:p>
    <w:p w:rsidR="00427BC2" w:rsidRDefault="00427BC2" w:rsidP="00427BC2">
      <w:pPr>
        <w:pStyle w:val="ListParagraph"/>
        <w:numPr>
          <w:ilvl w:val="1"/>
          <w:numId w:val="4"/>
        </w:numPr>
        <w:tabs>
          <w:tab w:val="left" w:pos="902"/>
        </w:tabs>
        <w:spacing w:before="124" w:line="237" w:lineRule="auto"/>
        <w:ind w:right="1000" w:firstLine="566"/>
        <w:jc w:val="left"/>
        <w:rPr>
          <w:sz w:val="28"/>
        </w:rPr>
      </w:pPr>
      <w:r>
        <w:rPr>
          <w:sz w:val="28"/>
        </w:rPr>
        <w:t>Trường</w:t>
      </w:r>
      <w:r>
        <w:rPr>
          <w:spacing w:val="29"/>
          <w:sz w:val="28"/>
        </w:rPr>
        <w:t xml:space="preserve"> </w:t>
      </w:r>
      <w:r>
        <w:rPr>
          <w:sz w:val="28"/>
        </w:rPr>
        <w:t>hợp</w:t>
      </w:r>
      <w:r>
        <w:rPr>
          <w:spacing w:val="29"/>
          <w:sz w:val="28"/>
        </w:rPr>
        <w:t xml:space="preserve"> </w:t>
      </w:r>
      <w:r>
        <w:rPr>
          <w:sz w:val="28"/>
        </w:rPr>
        <w:t>nhượng</w:t>
      </w:r>
      <w:r>
        <w:rPr>
          <w:spacing w:val="29"/>
          <w:sz w:val="28"/>
        </w:rPr>
        <w:t xml:space="preserve"> </w:t>
      </w:r>
      <w:r>
        <w:rPr>
          <w:sz w:val="28"/>
        </w:rPr>
        <w:t>bán,</w:t>
      </w:r>
      <w:r>
        <w:rPr>
          <w:spacing w:val="27"/>
          <w:sz w:val="28"/>
        </w:rPr>
        <w:t xml:space="preserve"> </w:t>
      </w:r>
      <w:r>
        <w:rPr>
          <w:sz w:val="28"/>
        </w:rPr>
        <w:t>thanh</w:t>
      </w:r>
      <w:r>
        <w:rPr>
          <w:spacing w:val="29"/>
          <w:sz w:val="28"/>
        </w:rPr>
        <w:t xml:space="preserve"> </w:t>
      </w:r>
      <w:r>
        <w:rPr>
          <w:sz w:val="28"/>
        </w:rPr>
        <w:t>lý</w:t>
      </w:r>
      <w:r>
        <w:rPr>
          <w:spacing w:val="29"/>
          <w:sz w:val="28"/>
        </w:rPr>
        <w:t xml:space="preserve"> </w:t>
      </w:r>
      <w:r>
        <w:rPr>
          <w:sz w:val="28"/>
        </w:rPr>
        <w:t>tài</w:t>
      </w:r>
      <w:r>
        <w:rPr>
          <w:spacing w:val="29"/>
          <w:sz w:val="28"/>
        </w:rPr>
        <w:t xml:space="preserve"> </w:t>
      </w:r>
      <w:r>
        <w:rPr>
          <w:sz w:val="28"/>
        </w:rPr>
        <w:t>sản</w:t>
      </w:r>
      <w:r>
        <w:rPr>
          <w:spacing w:val="29"/>
          <w:sz w:val="28"/>
        </w:rPr>
        <w:t xml:space="preserve"> </w:t>
      </w:r>
      <w:r>
        <w:rPr>
          <w:sz w:val="28"/>
        </w:rPr>
        <w:t>bằng</w:t>
      </w:r>
      <w:r>
        <w:rPr>
          <w:spacing w:val="26"/>
          <w:sz w:val="28"/>
        </w:rPr>
        <w:t xml:space="preserve"> </w:t>
      </w:r>
      <w:r>
        <w:rPr>
          <w:sz w:val="28"/>
        </w:rPr>
        <w:t>hình</w:t>
      </w:r>
      <w:r>
        <w:rPr>
          <w:spacing w:val="29"/>
          <w:sz w:val="28"/>
        </w:rPr>
        <w:t xml:space="preserve"> </w:t>
      </w:r>
      <w:r>
        <w:rPr>
          <w:sz w:val="28"/>
        </w:rPr>
        <w:t>thức</w:t>
      </w:r>
      <w:r>
        <w:rPr>
          <w:spacing w:val="28"/>
          <w:sz w:val="28"/>
        </w:rPr>
        <w:t xml:space="preserve"> </w:t>
      </w:r>
      <w:r>
        <w:rPr>
          <w:sz w:val="28"/>
        </w:rPr>
        <w:t>đấu</w:t>
      </w:r>
      <w:r>
        <w:rPr>
          <w:spacing w:val="29"/>
          <w:sz w:val="28"/>
        </w:rPr>
        <w:t xml:space="preserve"> </w:t>
      </w:r>
      <w:r>
        <w:rPr>
          <w:sz w:val="28"/>
        </w:rPr>
        <w:t>giá,</w:t>
      </w:r>
      <w:r>
        <w:rPr>
          <w:spacing w:val="27"/>
          <w:sz w:val="28"/>
        </w:rPr>
        <w:t xml:space="preserve"> </w:t>
      </w:r>
      <w:r>
        <w:rPr>
          <w:sz w:val="28"/>
        </w:rPr>
        <w:t>chào hàng cạnh tranh phải làm đầy đủ các thủ tục cần thiết sau:</w:t>
      </w:r>
    </w:p>
    <w:p w:rsidR="00427BC2" w:rsidRDefault="00427BC2" w:rsidP="00427BC2">
      <w:pPr>
        <w:pStyle w:val="BodyText"/>
        <w:spacing w:before="118"/>
        <w:ind w:right="522"/>
        <w:jc w:val="left"/>
      </w:pPr>
      <w:r>
        <w:t>+</w:t>
      </w:r>
      <w:r>
        <w:rPr>
          <w:spacing w:val="26"/>
        </w:rPr>
        <w:t xml:space="preserve"> </w:t>
      </w:r>
      <w:r>
        <w:t>Thông</w:t>
      </w:r>
      <w:r>
        <w:rPr>
          <w:spacing w:val="26"/>
        </w:rPr>
        <w:t xml:space="preserve"> </w:t>
      </w:r>
      <w:r>
        <w:t>báo</w:t>
      </w:r>
      <w:r>
        <w:rPr>
          <w:spacing w:val="27"/>
        </w:rPr>
        <w:t xml:space="preserve"> </w:t>
      </w:r>
      <w:r>
        <w:t>công</w:t>
      </w:r>
      <w:r>
        <w:rPr>
          <w:spacing w:val="24"/>
        </w:rPr>
        <w:t xml:space="preserve"> </w:t>
      </w:r>
      <w:r>
        <w:t>khai,</w:t>
      </w:r>
      <w:r>
        <w:rPr>
          <w:spacing w:val="23"/>
        </w:rPr>
        <w:t xml:space="preserve"> </w:t>
      </w:r>
      <w:r>
        <w:t>đầy</w:t>
      </w:r>
      <w:r>
        <w:rPr>
          <w:spacing w:val="24"/>
        </w:rPr>
        <w:t xml:space="preserve"> </w:t>
      </w:r>
      <w:r>
        <w:t>đủ,</w:t>
      </w:r>
      <w:r>
        <w:rPr>
          <w:spacing w:val="25"/>
        </w:rPr>
        <w:t xml:space="preserve"> </w:t>
      </w:r>
      <w:r>
        <w:t>chính</w:t>
      </w:r>
      <w:r>
        <w:rPr>
          <w:spacing w:val="24"/>
        </w:rPr>
        <w:t xml:space="preserve"> </w:t>
      </w:r>
      <w:r>
        <w:t>xác</w:t>
      </w:r>
      <w:r>
        <w:rPr>
          <w:spacing w:val="26"/>
        </w:rPr>
        <w:t xml:space="preserve"> </w:t>
      </w:r>
      <w:r>
        <w:t>các</w:t>
      </w:r>
      <w:r>
        <w:rPr>
          <w:spacing w:val="24"/>
        </w:rPr>
        <w:t xml:space="preserve"> </w:t>
      </w:r>
      <w:r>
        <w:t>thông</w:t>
      </w:r>
      <w:r>
        <w:rPr>
          <w:spacing w:val="24"/>
        </w:rPr>
        <w:t xml:space="preserve"> </w:t>
      </w:r>
      <w:r>
        <w:t>tin</w:t>
      </w:r>
      <w:r>
        <w:rPr>
          <w:spacing w:val="26"/>
        </w:rPr>
        <w:t xml:space="preserve"> </w:t>
      </w:r>
      <w:r>
        <w:t>cần</w:t>
      </w:r>
      <w:r>
        <w:rPr>
          <w:spacing w:val="24"/>
        </w:rPr>
        <w:t xml:space="preserve"> </w:t>
      </w:r>
      <w:r>
        <w:t>thiết</w:t>
      </w:r>
      <w:r>
        <w:rPr>
          <w:spacing w:val="26"/>
        </w:rPr>
        <w:t xml:space="preserve"> </w:t>
      </w:r>
      <w:r>
        <w:t>có</w:t>
      </w:r>
      <w:r>
        <w:rPr>
          <w:spacing w:val="24"/>
        </w:rPr>
        <w:t xml:space="preserve"> </w:t>
      </w:r>
      <w:r>
        <w:t>liên quan đến tài sản thanh lý.</w:t>
      </w:r>
    </w:p>
    <w:p w:rsidR="00427BC2" w:rsidRDefault="00427BC2" w:rsidP="00427BC2">
      <w:pPr>
        <w:pStyle w:val="BodyText"/>
        <w:spacing w:before="119" w:line="237" w:lineRule="auto"/>
        <w:ind w:right="899"/>
        <w:jc w:val="left"/>
      </w:pPr>
      <w:r>
        <w:t>+ Tiến hành bán đấu giá hoặc tổ chức thăm công khai chào giá theo đúng</w:t>
      </w:r>
      <w:r>
        <w:rPr>
          <w:spacing w:val="40"/>
        </w:rPr>
        <w:t xml:space="preserve"> </w:t>
      </w:r>
      <w:r>
        <w:t>quy định hiện hành của pháp luật về bán đấu giá tài sản.</w:t>
      </w:r>
    </w:p>
    <w:p w:rsidR="00427BC2" w:rsidRDefault="00427BC2" w:rsidP="00427BC2">
      <w:pPr>
        <w:pStyle w:val="ListParagraph"/>
        <w:numPr>
          <w:ilvl w:val="1"/>
          <w:numId w:val="4"/>
        </w:numPr>
        <w:tabs>
          <w:tab w:val="left" w:pos="962"/>
        </w:tabs>
        <w:spacing w:before="124" w:line="237" w:lineRule="auto"/>
        <w:ind w:right="994" w:firstLine="566"/>
        <w:rPr>
          <w:sz w:val="28"/>
        </w:rPr>
      </w:pPr>
      <w:r>
        <w:rPr>
          <w:sz w:val="28"/>
        </w:rPr>
        <w:t>Trường hợp tiêu hủy tài sản: Số tài sản thanh lý còn lại không có người mua,</w:t>
      </w:r>
      <w:r>
        <w:rPr>
          <w:spacing w:val="-3"/>
          <w:sz w:val="28"/>
        </w:rPr>
        <w:t xml:space="preserve"> </w:t>
      </w:r>
      <w:r>
        <w:rPr>
          <w:sz w:val="28"/>
        </w:rPr>
        <w:t>Hội</w:t>
      </w:r>
      <w:r>
        <w:rPr>
          <w:spacing w:val="-2"/>
          <w:sz w:val="28"/>
        </w:rPr>
        <w:t xml:space="preserve"> </w:t>
      </w:r>
      <w:r>
        <w:rPr>
          <w:sz w:val="28"/>
        </w:rPr>
        <w:t>đồng</w:t>
      </w:r>
      <w:r>
        <w:rPr>
          <w:spacing w:val="-2"/>
          <w:sz w:val="28"/>
        </w:rPr>
        <w:t xml:space="preserve"> </w:t>
      </w:r>
      <w:r>
        <w:rPr>
          <w:sz w:val="28"/>
        </w:rPr>
        <w:t>thanh</w:t>
      </w:r>
      <w:r>
        <w:rPr>
          <w:spacing w:val="-2"/>
          <w:sz w:val="28"/>
        </w:rPr>
        <w:t xml:space="preserve"> </w:t>
      </w:r>
      <w:r>
        <w:rPr>
          <w:sz w:val="28"/>
        </w:rPr>
        <w:t>lý</w:t>
      </w:r>
      <w:r>
        <w:rPr>
          <w:spacing w:val="-2"/>
          <w:sz w:val="28"/>
        </w:rPr>
        <w:t xml:space="preserve"> </w:t>
      </w:r>
      <w:r>
        <w:rPr>
          <w:sz w:val="28"/>
        </w:rPr>
        <w:t>tài</w:t>
      </w:r>
      <w:r>
        <w:rPr>
          <w:spacing w:val="-2"/>
          <w:sz w:val="28"/>
        </w:rPr>
        <w:t xml:space="preserve"> </w:t>
      </w:r>
      <w:r>
        <w:rPr>
          <w:sz w:val="28"/>
        </w:rPr>
        <w:t>sản</w:t>
      </w:r>
      <w:r>
        <w:rPr>
          <w:spacing w:val="-2"/>
          <w:sz w:val="28"/>
        </w:rPr>
        <w:t xml:space="preserve"> </w:t>
      </w:r>
      <w:r>
        <w:rPr>
          <w:sz w:val="28"/>
        </w:rPr>
        <w:t>lập</w:t>
      </w:r>
      <w:r>
        <w:rPr>
          <w:spacing w:val="-2"/>
          <w:sz w:val="28"/>
        </w:rPr>
        <w:t xml:space="preserve"> </w:t>
      </w:r>
      <w:r>
        <w:rPr>
          <w:sz w:val="28"/>
        </w:rPr>
        <w:t>danh</w:t>
      </w:r>
      <w:r>
        <w:rPr>
          <w:spacing w:val="-2"/>
          <w:sz w:val="28"/>
        </w:rPr>
        <w:t xml:space="preserve"> </w:t>
      </w:r>
      <w:r>
        <w:rPr>
          <w:sz w:val="28"/>
        </w:rPr>
        <w:t>sách</w:t>
      </w:r>
      <w:r>
        <w:rPr>
          <w:spacing w:val="-2"/>
          <w:sz w:val="28"/>
        </w:rPr>
        <w:t xml:space="preserve"> </w:t>
      </w:r>
      <w:r>
        <w:rPr>
          <w:sz w:val="28"/>
        </w:rPr>
        <w:t>và</w:t>
      </w:r>
      <w:r>
        <w:rPr>
          <w:spacing w:val="-3"/>
          <w:sz w:val="28"/>
        </w:rPr>
        <w:t xml:space="preserve"> </w:t>
      </w:r>
      <w:r>
        <w:rPr>
          <w:sz w:val="28"/>
        </w:rPr>
        <w:t>đề</w:t>
      </w:r>
      <w:r>
        <w:rPr>
          <w:spacing w:val="-3"/>
          <w:sz w:val="28"/>
        </w:rPr>
        <w:t xml:space="preserve"> </w:t>
      </w:r>
      <w:r>
        <w:rPr>
          <w:sz w:val="28"/>
        </w:rPr>
        <w:t>xuất</w:t>
      </w:r>
      <w:r>
        <w:rPr>
          <w:spacing w:val="-2"/>
          <w:sz w:val="28"/>
        </w:rPr>
        <w:t xml:space="preserve"> </w:t>
      </w:r>
      <w:r>
        <w:rPr>
          <w:sz w:val="28"/>
        </w:rPr>
        <w:t>phướng</w:t>
      </w:r>
      <w:r>
        <w:rPr>
          <w:spacing w:val="-2"/>
          <w:sz w:val="28"/>
        </w:rPr>
        <w:t xml:space="preserve"> </w:t>
      </w:r>
      <w:r>
        <w:rPr>
          <w:sz w:val="28"/>
        </w:rPr>
        <w:t>án</w:t>
      </w:r>
      <w:r>
        <w:rPr>
          <w:spacing w:val="-2"/>
          <w:sz w:val="28"/>
        </w:rPr>
        <w:t xml:space="preserve"> </w:t>
      </w:r>
      <w:r>
        <w:rPr>
          <w:sz w:val="28"/>
        </w:rPr>
        <w:t>tiêu</w:t>
      </w:r>
      <w:r>
        <w:rPr>
          <w:spacing w:val="-2"/>
          <w:sz w:val="28"/>
        </w:rPr>
        <w:t xml:space="preserve"> </w:t>
      </w:r>
      <w:r>
        <w:rPr>
          <w:sz w:val="28"/>
        </w:rPr>
        <w:t>hủy</w:t>
      </w:r>
      <w:r>
        <w:rPr>
          <w:spacing w:val="-2"/>
          <w:sz w:val="28"/>
        </w:rPr>
        <w:t xml:space="preserve"> </w:t>
      </w:r>
      <w:r>
        <w:rPr>
          <w:sz w:val="28"/>
        </w:rPr>
        <w:t>theo quy</w:t>
      </w:r>
      <w:r>
        <w:rPr>
          <w:spacing w:val="-10"/>
          <w:sz w:val="28"/>
        </w:rPr>
        <w:t xml:space="preserve"> </w:t>
      </w:r>
      <w:r>
        <w:rPr>
          <w:sz w:val="28"/>
        </w:rPr>
        <w:t>định</w:t>
      </w:r>
      <w:r>
        <w:rPr>
          <w:spacing w:val="-10"/>
          <w:sz w:val="28"/>
        </w:rPr>
        <w:t xml:space="preserve"> </w:t>
      </w:r>
      <w:r>
        <w:rPr>
          <w:sz w:val="28"/>
        </w:rPr>
        <w:t>của</w:t>
      </w:r>
      <w:r>
        <w:rPr>
          <w:spacing w:val="-11"/>
          <w:sz w:val="28"/>
        </w:rPr>
        <w:t xml:space="preserve"> </w:t>
      </w:r>
      <w:r>
        <w:rPr>
          <w:sz w:val="28"/>
        </w:rPr>
        <w:t>pháp</w:t>
      </w:r>
      <w:r>
        <w:rPr>
          <w:spacing w:val="-10"/>
          <w:sz w:val="28"/>
        </w:rPr>
        <w:t xml:space="preserve"> </w:t>
      </w:r>
      <w:r>
        <w:rPr>
          <w:sz w:val="28"/>
        </w:rPr>
        <w:t>luật</w:t>
      </w:r>
      <w:r>
        <w:rPr>
          <w:spacing w:val="-10"/>
          <w:sz w:val="28"/>
        </w:rPr>
        <w:t xml:space="preserve"> </w:t>
      </w:r>
      <w:r>
        <w:rPr>
          <w:sz w:val="28"/>
        </w:rPr>
        <w:t>về</w:t>
      </w:r>
      <w:r>
        <w:rPr>
          <w:spacing w:val="-11"/>
          <w:sz w:val="28"/>
        </w:rPr>
        <w:t xml:space="preserve"> </w:t>
      </w:r>
      <w:r>
        <w:rPr>
          <w:sz w:val="28"/>
        </w:rPr>
        <w:t>bảo</w:t>
      </w:r>
      <w:r>
        <w:rPr>
          <w:spacing w:val="-10"/>
          <w:sz w:val="28"/>
        </w:rPr>
        <w:t xml:space="preserve"> </w:t>
      </w:r>
      <w:r>
        <w:rPr>
          <w:sz w:val="28"/>
        </w:rPr>
        <w:t>vệ</w:t>
      </w:r>
      <w:r>
        <w:rPr>
          <w:spacing w:val="-11"/>
          <w:sz w:val="28"/>
        </w:rPr>
        <w:t xml:space="preserve"> </w:t>
      </w:r>
      <w:r>
        <w:rPr>
          <w:sz w:val="28"/>
        </w:rPr>
        <w:t>môi</w:t>
      </w:r>
      <w:r>
        <w:rPr>
          <w:spacing w:val="-10"/>
          <w:sz w:val="28"/>
        </w:rPr>
        <w:t xml:space="preserve"> </w:t>
      </w:r>
      <w:r>
        <w:rPr>
          <w:sz w:val="28"/>
        </w:rPr>
        <w:t>trường</w:t>
      </w:r>
      <w:r>
        <w:rPr>
          <w:spacing w:val="-10"/>
          <w:sz w:val="28"/>
        </w:rPr>
        <w:t xml:space="preserve"> </w:t>
      </w:r>
      <w:r>
        <w:rPr>
          <w:sz w:val="28"/>
        </w:rPr>
        <w:t>và</w:t>
      </w:r>
      <w:r>
        <w:rPr>
          <w:spacing w:val="-11"/>
          <w:sz w:val="28"/>
        </w:rPr>
        <w:t xml:space="preserve"> </w:t>
      </w:r>
      <w:r>
        <w:rPr>
          <w:sz w:val="28"/>
        </w:rPr>
        <w:t>các</w:t>
      </w:r>
      <w:r>
        <w:rPr>
          <w:spacing w:val="-11"/>
          <w:sz w:val="28"/>
        </w:rPr>
        <w:t xml:space="preserve"> </w:t>
      </w:r>
      <w:r>
        <w:rPr>
          <w:sz w:val="28"/>
        </w:rPr>
        <w:t>quy</w:t>
      </w:r>
      <w:r>
        <w:rPr>
          <w:spacing w:val="-10"/>
          <w:sz w:val="28"/>
        </w:rPr>
        <w:t xml:space="preserve"> </w:t>
      </w:r>
      <w:r>
        <w:rPr>
          <w:sz w:val="28"/>
        </w:rPr>
        <w:t>định</w:t>
      </w:r>
      <w:r>
        <w:rPr>
          <w:spacing w:val="-10"/>
          <w:sz w:val="28"/>
        </w:rPr>
        <w:t xml:space="preserve"> </w:t>
      </w:r>
      <w:r>
        <w:rPr>
          <w:sz w:val="28"/>
        </w:rPr>
        <w:t>khác</w:t>
      </w:r>
      <w:r>
        <w:rPr>
          <w:spacing w:val="-11"/>
          <w:sz w:val="28"/>
        </w:rPr>
        <w:t xml:space="preserve"> </w:t>
      </w:r>
      <w:r>
        <w:rPr>
          <w:sz w:val="28"/>
        </w:rPr>
        <w:t>của</w:t>
      </w:r>
      <w:r>
        <w:rPr>
          <w:spacing w:val="-11"/>
          <w:sz w:val="28"/>
        </w:rPr>
        <w:t xml:space="preserve"> </w:t>
      </w:r>
      <w:r>
        <w:rPr>
          <w:sz w:val="28"/>
        </w:rPr>
        <w:t>pháp</w:t>
      </w:r>
      <w:r>
        <w:rPr>
          <w:spacing w:val="-10"/>
          <w:sz w:val="28"/>
        </w:rPr>
        <w:t xml:space="preserve"> </w:t>
      </w:r>
      <w:r>
        <w:rPr>
          <w:sz w:val="28"/>
        </w:rPr>
        <w:t>luật.</w:t>
      </w:r>
    </w:p>
    <w:p w:rsidR="00427BC2" w:rsidRDefault="00427BC2" w:rsidP="00427BC2">
      <w:pPr>
        <w:pStyle w:val="ListParagraph"/>
        <w:numPr>
          <w:ilvl w:val="1"/>
          <w:numId w:val="4"/>
        </w:numPr>
        <w:tabs>
          <w:tab w:val="left" w:pos="910"/>
        </w:tabs>
        <w:spacing w:before="124" w:line="237" w:lineRule="auto"/>
        <w:ind w:right="998" w:firstLine="566"/>
        <w:rPr>
          <w:sz w:val="28"/>
        </w:rPr>
      </w:pPr>
      <w:r>
        <w:rPr>
          <w:sz w:val="28"/>
        </w:rPr>
        <w:t>Hội đồng thanh lý tài sản phải tổ chức thực hiện thanh lý tài sản theo đúng quy định của nhà nước.</w:t>
      </w:r>
    </w:p>
    <w:p w:rsidR="00427BC2" w:rsidRDefault="00427BC2" w:rsidP="00427BC2">
      <w:pPr>
        <w:pStyle w:val="Heading1"/>
        <w:spacing w:before="118"/>
        <w:ind w:left="709"/>
        <w:jc w:val="left"/>
      </w:pPr>
      <w:r>
        <w:t>CHƯƠNG</w:t>
      </w:r>
      <w:r>
        <w:rPr>
          <w:spacing w:val="-6"/>
        </w:rPr>
        <w:t xml:space="preserve"> </w:t>
      </w:r>
      <w:r>
        <w:t>IV:</w:t>
      </w:r>
      <w:r>
        <w:rPr>
          <w:spacing w:val="-2"/>
        </w:rPr>
        <w:t xml:space="preserve"> </w:t>
      </w:r>
      <w:r>
        <w:t>XỬ</w:t>
      </w:r>
      <w:r>
        <w:rPr>
          <w:spacing w:val="-6"/>
        </w:rPr>
        <w:t xml:space="preserve"> </w:t>
      </w:r>
      <w:r>
        <w:t>LÝ</w:t>
      </w:r>
      <w:r>
        <w:rPr>
          <w:spacing w:val="-2"/>
        </w:rPr>
        <w:t xml:space="preserve"> </w:t>
      </w:r>
      <w:r>
        <w:t>VI</w:t>
      </w:r>
      <w:r>
        <w:rPr>
          <w:spacing w:val="-5"/>
        </w:rPr>
        <w:t xml:space="preserve"> </w:t>
      </w:r>
      <w:r>
        <w:t>PHẠM</w:t>
      </w:r>
      <w:r>
        <w:rPr>
          <w:spacing w:val="-4"/>
        </w:rPr>
        <w:t xml:space="preserve"> </w:t>
      </w:r>
      <w:r>
        <w:t>VÀ</w:t>
      </w:r>
      <w:r>
        <w:rPr>
          <w:spacing w:val="-2"/>
        </w:rPr>
        <w:t xml:space="preserve"> </w:t>
      </w:r>
      <w:r>
        <w:t>ĐIỀU</w:t>
      </w:r>
      <w:r>
        <w:rPr>
          <w:spacing w:val="-1"/>
        </w:rPr>
        <w:t xml:space="preserve"> </w:t>
      </w:r>
      <w:r>
        <w:t>KHOẢN</w:t>
      </w:r>
      <w:r>
        <w:rPr>
          <w:spacing w:val="-2"/>
        </w:rPr>
        <w:t xml:space="preserve"> </w:t>
      </w:r>
      <w:r>
        <w:t>THI</w:t>
      </w:r>
      <w:r>
        <w:rPr>
          <w:spacing w:val="-5"/>
        </w:rPr>
        <w:t xml:space="preserve"> </w:t>
      </w:r>
      <w:r>
        <w:rPr>
          <w:spacing w:val="-4"/>
        </w:rPr>
        <w:t>HÀNH</w:t>
      </w:r>
    </w:p>
    <w:p w:rsidR="00427BC2" w:rsidRDefault="00427BC2" w:rsidP="00427BC2">
      <w:pPr>
        <w:pStyle w:val="Heading2"/>
        <w:spacing w:before="120"/>
        <w:jc w:val="left"/>
      </w:pPr>
      <w:r>
        <w:t>Điều</w:t>
      </w:r>
      <w:r>
        <w:rPr>
          <w:spacing w:val="-2"/>
        </w:rPr>
        <w:t xml:space="preserve"> </w:t>
      </w:r>
      <w:r>
        <w:t>10:</w:t>
      </w:r>
      <w:r>
        <w:rPr>
          <w:spacing w:val="-5"/>
        </w:rPr>
        <w:t xml:space="preserve"> </w:t>
      </w:r>
      <w:r>
        <w:t>Xử</w:t>
      </w:r>
      <w:r>
        <w:rPr>
          <w:spacing w:val="-3"/>
        </w:rPr>
        <w:t xml:space="preserve"> </w:t>
      </w:r>
      <w:r>
        <w:t>lý</w:t>
      </w:r>
      <w:r>
        <w:rPr>
          <w:spacing w:val="-3"/>
        </w:rPr>
        <w:t xml:space="preserve"> </w:t>
      </w:r>
      <w:r>
        <w:t>vi</w:t>
      </w:r>
      <w:r>
        <w:rPr>
          <w:spacing w:val="-1"/>
        </w:rPr>
        <w:t xml:space="preserve"> </w:t>
      </w:r>
      <w:r>
        <w:t>phạm</w:t>
      </w:r>
      <w:r>
        <w:rPr>
          <w:spacing w:val="-3"/>
        </w:rPr>
        <w:t xml:space="preserve"> </w:t>
      </w:r>
      <w:r>
        <w:t>về</w:t>
      </w:r>
      <w:r>
        <w:rPr>
          <w:spacing w:val="-1"/>
        </w:rPr>
        <w:t xml:space="preserve"> </w:t>
      </w:r>
      <w:r>
        <w:t>quản</w:t>
      </w:r>
      <w:r>
        <w:rPr>
          <w:spacing w:val="-2"/>
        </w:rPr>
        <w:t xml:space="preserve"> </w:t>
      </w:r>
      <w:r>
        <w:t>lý,</w:t>
      </w:r>
      <w:r>
        <w:rPr>
          <w:spacing w:val="-4"/>
        </w:rPr>
        <w:t xml:space="preserve"> </w:t>
      </w:r>
      <w:r>
        <w:t>sử</w:t>
      </w:r>
      <w:r>
        <w:rPr>
          <w:spacing w:val="-2"/>
        </w:rPr>
        <w:t xml:space="preserve"> </w:t>
      </w:r>
      <w:r>
        <w:t>dụng</w:t>
      </w:r>
      <w:r>
        <w:rPr>
          <w:spacing w:val="-2"/>
        </w:rPr>
        <w:t xml:space="preserve"> </w:t>
      </w:r>
      <w:r>
        <w:t>tài</w:t>
      </w:r>
      <w:r>
        <w:rPr>
          <w:spacing w:val="-4"/>
        </w:rPr>
        <w:t xml:space="preserve"> </w:t>
      </w:r>
      <w:r>
        <w:t>sản</w:t>
      </w:r>
      <w:r>
        <w:rPr>
          <w:spacing w:val="-1"/>
        </w:rPr>
        <w:t xml:space="preserve"> </w:t>
      </w:r>
      <w:r>
        <w:rPr>
          <w:spacing w:val="-4"/>
        </w:rPr>
        <w:t>công</w:t>
      </w:r>
    </w:p>
    <w:p w:rsidR="00427BC2" w:rsidRDefault="00427BC2" w:rsidP="00427BC2">
      <w:pPr>
        <w:pStyle w:val="ListParagraph"/>
        <w:numPr>
          <w:ilvl w:val="0"/>
          <w:numId w:val="3"/>
        </w:numPr>
        <w:tabs>
          <w:tab w:val="left" w:pos="988"/>
        </w:tabs>
        <w:ind w:left="988" w:hanging="279"/>
        <w:rPr>
          <w:i/>
          <w:sz w:val="28"/>
        </w:rPr>
      </w:pPr>
      <w:r>
        <w:rPr>
          <w:i/>
          <w:sz w:val="28"/>
        </w:rPr>
        <w:t>Hình</w:t>
      </w:r>
      <w:r>
        <w:rPr>
          <w:i/>
          <w:spacing w:val="-2"/>
          <w:sz w:val="28"/>
        </w:rPr>
        <w:t xml:space="preserve"> </w:t>
      </w:r>
      <w:r>
        <w:rPr>
          <w:i/>
          <w:sz w:val="28"/>
        </w:rPr>
        <w:t>thức</w:t>
      </w:r>
      <w:r>
        <w:rPr>
          <w:i/>
          <w:spacing w:val="-3"/>
          <w:sz w:val="28"/>
        </w:rPr>
        <w:t xml:space="preserve"> </w:t>
      </w:r>
      <w:r>
        <w:rPr>
          <w:i/>
          <w:sz w:val="28"/>
        </w:rPr>
        <w:t>xử</w:t>
      </w:r>
      <w:r>
        <w:rPr>
          <w:i/>
          <w:spacing w:val="-3"/>
          <w:sz w:val="28"/>
        </w:rPr>
        <w:t xml:space="preserve"> </w:t>
      </w:r>
      <w:r>
        <w:rPr>
          <w:i/>
          <w:sz w:val="28"/>
        </w:rPr>
        <w:t>lý</w:t>
      </w:r>
      <w:r>
        <w:rPr>
          <w:i/>
          <w:spacing w:val="-2"/>
          <w:sz w:val="28"/>
        </w:rPr>
        <w:t xml:space="preserve"> </w:t>
      </w:r>
      <w:r>
        <w:rPr>
          <w:i/>
          <w:sz w:val="28"/>
        </w:rPr>
        <w:t>vi</w:t>
      </w:r>
      <w:r>
        <w:rPr>
          <w:i/>
          <w:spacing w:val="-5"/>
          <w:sz w:val="28"/>
        </w:rPr>
        <w:t xml:space="preserve"> </w:t>
      </w:r>
      <w:r>
        <w:rPr>
          <w:i/>
          <w:sz w:val="28"/>
        </w:rPr>
        <w:t>phạm</w:t>
      </w:r>
      <w:r>
        <w:rPr>
          <w:i/>
          <w:spacing w:val="-2"/>
          <w:sz w:val="28"/>
        </w:rPr>
        <w:t xml:space="preserve"> </w:t>
      </w:r>
      <w:r>
        <w:rPr>
          <w:i/>
          <w:sz w:val="28"/>
        </w:rPr>
        <w:t>về</w:t>
      </w:r>
      <w:r>
        <w:rPr>
          <w:i/>
          <w:spacing w:val="-4"/>
          <w:sz w:val="28"/>
        </w:rPr>
        <w:t xml:space="preserve"> </w:t>
      </w:r>
      <w:r>
        <w:rPr>
          <w:i/>
          <w:sz w:val="28"/>
        </w:rPr>
        <w:t>quản</w:t>
      </w:r>
      <w:r>
        <w:rPr>
          <w:i/>
          <w:spacing w:val="-5"/>
          <w:sz w:val="28"/>
        </w:rPr>
        <w:t xml:space="preserve"> </w:t>
      </w:r>
      <w:r>
        <w:rPr>
          <w:i/>
          <w:sz w:val="28"/>
        </w:rPr>
        <w:t>lý,</w:t>
      </w:r>
      <w:r>
        <w:rPr>
          <w:i/>
          <w:spacing w:val="-4"/>
          <w:sz w:val="28"/>
        </w:rPr>
        <w:t xml:space="preserve"> </w:t>
      </w:r>
      <w:r>
        <w:rPr>
          <w:i/>
          <w:sz w:val="28"/>
        </w:rPr>
        <w:t>sử</w:t>
      </w:r>
      <w:r>
        <w:rPr>
          <w:i/>
          <w:spacing w:val="-3"/>
          <w:sz w:val="28"/>
        </w:rPr>
        <w:t xml:space="preserve"> </w:t>
      </w:r>
      <w:r>
        <w:rPr>
          <w:i/>
          <w:sz w:val="28"/>
        </w:rPr>
        <w:t>dụng</w:t>
      </w:r>
      <w:r>
        <w:rPr>
          <w:i/>
          <w:spacing w:val="-1"/>
          <w:sz w:val="28"/>
        </w:rPr>
        <w:t xml:space="preserve"> </w:t>
      </w:r>
      <w:r>
        <w:rPr>
          <w:i/>
          <w:sz w:val="28"/>
        </w:rPr>
        <w:t>tài</w:t>
      </w:r>
      <w:r>
        <w:rPr>
          <w:i/>
          <w:spacing w:val="-2"/>
          <w:sz w:val="28"/>
        </w:rPr>
        <w:t xml:space="preserve"> </w:t>
      </w:r>
      <w:r>
        <w:rPr>
          <w:i/>
          <w:sz w:val="28"/>
        </w:rPr>
        <w:t>sản</w:t>
      </w:r>
      <w:r>
        <w:rPr>
          <w:i/>
          <w:spacing w:val="-2"/>
          <w:sz w:val="28"/>
        </w:rPr>
        <w:t xml:space="preserve"> </w:t>
      </w:r>
      <w:r>
        <w:rPr>
          <w:i/>
          <w:sz w:val="28"/>
        </w:rPr>
        <w:t>công,</w:t>
      </w:r>
      <w:r>
        <w:rPr>
          <w:i/>
          <w:spacing w:val="-6"/>
          <w:sz w:val="28"/>
        </w:rPr>
        <w:t xml:space="preserve"> </w:t>
      </w:r>
      <w:r>
        <w:rPr>
          <w:i/>
          <w:spacing w:val="-4"/>
          <w:sz w:val="28"/>
        </w:rPr>
        <w:t>gồm:</w:t>
      </w:r>
    </w:p>
    <w:p w:rsidR="00427BC2" w:rsidRDefault="00427BC2" w:rsidP="00427BC2">
      <w:pPr>
        <w:pStyle w:val="ListParagraph"/>
        <w:numPr>
          <w:ilvl w:val="1"/>
          <w:numId w:val="3"/>
        </w:numPr>
        <w:tabs>
          <w:tab w:val="left" w:pos="871"/>
        </w:tabs>
        <w:ind w:left="871" w:hanging="162"/>
        <w:jc w:val="left"/>
        <w:rPr>
          <w:sz w:val="28"/>
        </w:rPr>
      </w:pPr>
      <w:r>
        <w:rPr>
          <w:sz w:val="28"/>
        </w:rPr>
        <w:t>Viết</w:t>
      </w:r>
      <w:r>
        <w:rPr>
          <w:spacing w:val="-5"/>
          <w:sz w:val="28"/>
        </w:rPr>
        <w:t xml:space="preserve"> </w:t>
      </w:r>
      <w:r>
        <w:rPr>
          <w:sz w:val="28"/>
        </w:rPr>
        <w:t>bản</w:t>
      </w:r>
      <w:r>
        <w:rPr>
          <w:spacing w:val="-5"/>
          <w:sz w:val="28"/>
        </w:rPr>
        <w:t xml:space="preserve"> </w:t>
      </w:r>
      <w:r>
        <w:rPr>
          <w:sz w:val="28"/>
        </w:rPr>
        <w:t>tường</w:t>
      </w:r>
      <w:r>
        <w:rPr>
          <w:spacing w:val="-5"/>
          <w:sz w:val="28"/>
        </w:rPr>
        <w:t xml:space="preserve"> </w:t>
      </w:r>
      <w:r>
        <w:rPr>
          <w:sz w:val="28"/>
        </w:rPr>
        <w:t>trình,</w:t>
      </w:r>
      <w:r>
        <w:rPr>
          <w:spacing w:val="-4"/>
          <w:sz w:val="28"/>
        </w:rPr>
        <w:t xml:space="preserve"> </w:t>
      </w:r>
      <w:r>
        <w:rPr>
          <w:sz w:val="28"/>
        </w:rPr>
        <w:t>nhắc</w:t>
      </w:r>
      <w:r>
        <w:rPr>
          <w:spacing w:val="-5"/>
          <w:sz w:val="28"/>
        </w:rPr>
        <w:t xml:space="preserve"> </w:t>
      </w:r>
      <w:r>
        <w:rPr>
          <w:spacing w:val="-4"/>
          <w:sz w:val="28"/>
        </w:rPr>
        <w:t>nhở;</w:t>
      </w:r>
    </w:p>
    <w:p w:rsidR="00427BC2" w:rsidRDefault="00427BC2" w:rsidP="00427BC2">
      <w:pPr>
        <w:pStyle w:val="ListParagraph"/>
        <w:numPr>
          <w:ilvl w:val="1"/>
          <w:numId w:val="3"/>
        </w:numPr>
        <w:tabs>
          <w:tab w:val="left" w:pos="871"/>
        </w:tabs>
        <w:spacing w:before="120"/>
        <w:ind w:left="871" w:hanging="162"/>
        <w:jc w:val="left"/>
        <w:rPr>
          <w:sz w:val="28"/>
        </w:rPr>
      </w:pPr>
      <w:r>
        <w:rPr>
          <w:sz w:val="28"/>
        </w:rPr>
        <w:t>Viết</w:t>
      </w:r>
      <w:r>
        <w:rPr>
          <w:spacing w:val="-5"/>
          <w:sz w:val="28"/>
        </w:rPr>
        <w:t xml:space="preserve"> </w:t>
      </w:r>
      <w:r>
        <w:rPr>
          <w:sz w:val="28"/>
        </w:rPr>
        <w:t>bản</w:t>
      </w:r>
      <w:r>
        <w:rPr>
          <w:spacing w:val="-5"/>
          <w:sz w:val="28"/>
        </w:rPr>
        <w:t xml:space="preserve"> </w:t>
      </w:r>
      <w:r>
        <w:rPr>
          <w:sz w:val="28"/>
        </w:rPr>
        <w:t>cam</w:t>
      </w:r>
      <w:r>
        <w:rPr>
          <w:spacing w:val="-3"/>
          <w:sz w:val="28"/>
        </w:rPr>
        <w:t xml:space="preserve"> </w:t>
      </w:r>
      <w:r>
        <w:rPr>
          <w:sz w:val="28"/>
        </w:rPr>
        <w:t>kết.</w:t>
      </w:r>
      <w:r>
        <w:rPr>
          <w:spacing w:val="-7"/>
          <w:sz w:val="28"/>
        </w:rPr>
        <w:t xml:space="preserve"> </w:t>
      </w:r>
      <w:r>
        <w:rPr>
          <w:sz w:val="28"/>
        </w:rPr>
        <w:t>Thông</w:t>
      </w:r>
      <w:r>
        <w:rPr>
          <w:spacing w:val="-2"/>
          <w:sz w:val="28"/>
        </w:rPr>
        <w:t xml:space="preserve"> </w:t>
      </w:r>
      <w:r>
        <w:rPr>
          <w:sz w:val="28"/>
        </w:rPr>
        <w:t>báo</w:t>
      </w:r>
      <w:r>
        <w:rPr>
          <w:spacing w:val="-2"/>
          <w:sz w:val="28"/>
        </w:rPr>
        <w:t xml:space="preserve"> </w:t>
      </w:r>
      <w:r>
        <w:rPr>
          <w:sz w:val="28"/>
        </w:rPr>
        <w:t>trong</w:t>
      </w:r>
      <w:r>
        <w:rPr>
          <w:spacing w:val="-2"/>
          <w:sz w:val="28"/>
        </w:rPr>
        <w:t xml:space="preserve"> </w:t>
      </w:r>
      <w:r>
        <w:rPr>
          <w:sz w:val="28"/>
        </w:rPr>
        <w:t>toàn</w:t>
      </w:r>
      <w:r>
        <w:rPr>
          <w:spacing w:val="-1"/>
          <w:sz w:val="28"/>
        </w:rPr>
        <w:t xml:space="preserve"> </w:t>
      </w:r>
      <w:r>
        <w:rPr>
          <w:spacing w:val="-2"/>
          <w:sz w:val="28"/>
        </w:rPr>
        <w:t>trường;</w:t>
      </w:r>
    </w:p>
    <w:p w:rsidR="00427BC2" w:rsidRDefault="00427BC2" w:rsidP="00427BC2">
      <w:pPr>
        <w:pStyle w:val="ListParagraph"/>
        <w:numPr>
          <w:ilvl w:val="1"/>
          <w:numId w:val="3"/>
        </w:numPr>
        <w:tabs>
          <w:tab w:val="left" w:pos="871"/>
        </w:tabs>
        <w:ind w:left="871" w:hanging="162"/>
        <w:jc w:val="left"/>
        <w:rPr>
          <w:sz w:val="28"/>
        </w:rPr>
      </w:pPr>
      <w:r>
        <w:rPr>
          <w:sz w:val="28"/>
        </w:rPr>
        <w:t>Đề</w:t>
      </w:r>
      <w:r>
        <w:rPr>
          <w:spacing w:val="-3"/>
          <w:sz w:val="28"/>
        </w:rPr>
        <w:t xml:space="preserve"> </w:t>
      </w:r>
      <w:r>
        <w:rPr>
          <w:sz w:val="28"/>
        </w:rPr>
        <w:t>nghị</w:t>
      </w:r>
      <w:r>
        <w:rPr>
          <w:spacing w:val="-4"/>
          <w:sz w:val="28"/>
        </w:rPr>
        <w:t xml:space="preserve"> </w:t>
      </w:r>
      <w:r>
        <w:rPr>
          <w:sz w:val="28"/>
        </w:rPr>
        <w:t>hạ</w:t>
      </w:r>
      <w:r>
        <w:rPr>
          <w:spacing w:val="-5"/>
          <w:sz w:val="28"/>
        </w:rPr>
        <w:t xml:space="preserve"> </w:t>
      </w:r>
      <w:r>
        <w:rPr>
          <w:sz w:val="28"/>
        </w:rPr>
        <w:t>bậc</w:t>
      </w:r>
      <w:r>
        <w:rPr>
          <w:spacing w:val="-1"/>
          <w:sz w:val="28"/>
        </w:rPr>
        <w:t xml:space="preserve"> </w:t>
      </w:r>
      <w:r>
        <w:rPr>
          <w:sz w:val="28"/>
        </w:rPr>
        <w:t>đánh</w:t>
      </w:r>
      <w:r>
        <w:rPr>
          <w:spacing w:val="-1"/>
          <w:sz w:val="28"/>
        </w:rPr>
        <w:t xml:space="preserve"> </w:t>
      </w:r>
      <w:r>
        <w:rPr>
          <w:sz w:val="28"/>
        </w:rPr>
        <w:t>giá</w:t>
      </w:r>
      <w:r>
        <w:rPr>
          <w:spacing w:val="-2"/>
          <w:sz w:val="28"/>
        </w:rPr>
        <w:t xml:space="preserve"> </w:t>
      </w:r>
      <w:r>
        <w:rPr>
          <w:sz w:val="28"/>
        </w:rPr>
        <w:t>xếp</w:t>
      </w:r>
      <w:r>
        <w:rPr>
          <w:spacing w:val="-5"/>
          <w:sz w:val="28"/>
        </w:rPr>
        <w:t xml:space="preserve"> </w:t>
      </w:r>
      <w:r>
        <w:rPr>
          <w:sz w:val="28"/>
        </w:rPr>
        <w:t>loại</w:t>
      </w:r>
      <w:r>
        <w:rPr>
          <w:spacing w:val="-4"/>
          <w:sz w:val="28"/>
        </w:rPr>
        <w:t xml:space="preserve"> </w:t>
      </w:r>
      <w:r>
        <w:rPr>
          <w:sz w:val="28"/>
        </w:rPr>
        <w:t>viên</w:t>
      </w:r>
      <w:r>
        <w:rPr>
          <w:spacing w:val="-1"/>
          <w:sz w:val="28"/>
        </w:rPr>
        <w:t xml:space="preserve"> </w:t>
      </w:r>
      <w:r>
        <w:rPr>
          <w:sz w:val="28"/>
        </w:rPr>
        <w:t>chức</w:t>
      </w:r>
      <w:r>
        <w:rPr>
          <w:spacing w:val="-3"/>
          <w:sz w:val="28"/>
        </w:rPr>
        <w:t xml:space="preserve"> </w:t>
      </w:r>
      <w:r>
        <w:rPr>
          <w:sz w:val="28"/>
        </w:rPr>
        <w:t>cuối</w:t>
      </w:r>
      <w:r>
        <w:rPr>
          <w:spacing w:val="-1"/>
          <w:sz w:val="28"/>
        </w:rPr>
        <w:t xml:space="preserve"> </w:t>
      </w:r>
      <w:r>
        <w:rPr>
          <w:sz w:val="28"/>
        </w:rPr>
        <w:t>năm</w:t>
      </w:r>
      <w:r>
        <w:rPr>
          <w:spacing w:val="-2"/>
          <w:sz w:val="28"/>
        </w:rPr>
        <w:t xml:space="preserve"> </w:t>
      </w:r>
      <w:r>
        <w:rPr>
          <w:spacing w:val="-4"/>
          <w:sz w:val="28"/>
        </w:rPr>
        <w:t>học;</w:t>
      </w:r>
    </w:p>
    <w:p w:rsidR="00427BC2" w:rsidRDefault="00427BC2" w:rsidP="00427BC2">
      <w:pPr>
        <w:pStyle w:val="ListParagraph"/>
        <w:numPr>
          <w:ilvl w:val="1"/>
          <w:numId w:val="3"/>
        </w:numPr>
        <w:tabs>
          <w:tab w:val="left" w:pos="871"/>
        </w:tabs>
        <w:spacing w:before="118"/>
        <w:ind w:left="871" w:hanging="162"/>
        <w:jc w:val="left"/>
        <w:rPr>
          <w:i/>
          <w:sz w:val="28"/>
        </w:rPr>
      </w:pPr>
      <w:r>
        <w:rPr>
          <w:sz w:val="28"/>
        </w:rPr>
        <w:t>Đề</w:t>
      </w:r>
      <w:r>
        <w:rPr>
          <w:spacing w:val="-3"/>
          <w:sz w:val="28"/>
        </w:rPr>
        <w:t xml:space="preserve"> </w:t>
      </w:r>
      <w:r>
        <w:rPr>
          <w:sz w:val="28"/>
        </w:rPr>
        <w:t>nghị</w:t>
      </w:r>
      <w:r>
        <w:rPr>
          <w:spacing w:val="-5"/>
          <w:sz w:val="28"/>
        </w:rPr>
        <w:t xml:space="preserve"> </w:t>
      </w:r>
      <w:r>
        <w:rPr>
          <w:sz w:val="28"/>
        </w:rPr>
        <w:t>xử</w:t>
      </w:r>
      <w:r>
        <w:rPr>
          <w:spacing w:val="-3"/>
          <w:sz w:val="28"/>
        </w:rPr>
        <w:t xml:space="preserve"> </w:t>
      </w:r>
      <w:r>
        <w:rPr>
          <w:sz w:val="28"/>
        </w:rPr>
        <w:t>lý</w:t>
      </w:r>
      <w:r>
        <w:rPr>
          <w:spacing w:val="-2"/>
          <w:sz w:val="28"/>
        </w:rPr>
        <w:t xml:space="preserve"> </w:t>
      </w:r>
      <w:r>
        <w:rPr>
          <w:sz w:val="28"/>
        </w:rPr>
        <w:t>kỷ</w:t>
      </w:r>
      <w:r>
        <w:rPr>
          <w:spacing w:val="-2"/>
          <w:sz w:val="28"/>
        </w:rPr>
        <w:t xml:space="preserve"> </w:t>
      </w:r>
      <w:r>
        <w:rPr>
          <w:sz w:val="28"/>
        </w:rPr>
        <w:t xml:space="preserve">luật </w:t>
      </w:r>
      <w:r>
        <w:rPr>
          <w:i/>
          <w:sz w:val="28"/>
        </w:rPr>
        <w:t>(khiển</w:t>
      </w:r>
      <w:r>
        <w:rPr>
          <w:i/>
          <w:spacing w:val="-5"/>
          <w:sz w:val="28"/>
        </w:rPr>
        <w:t xml:space="preserve"> </w:t>
      </w:r>
      <w:r>
        <w:rPr>
          <w:i/>
          <w:sz w:val="28"/>
        </w:rPr>
        <w:t>trách,</w:t>
      </w:r>
      <w:r>
        <w:rPr>
          <w:i/>
          <w:spacing w:val="-4"/>
          <w:sz w:val="28"/>
        </w:rPr>
        <w:t xml:space="preserve"> </w:t>
      </w:r>
      <w:r>
        <w:rPr>
          <w:i/>
          <w:sz w:val="28"/>
        </w:rPr>
        <w:t>cảnh</w:t>
      </w:r>
      <w:r>
        <w:rPr>
          <w:i/>
          <w:spacing w:val="-2"/>
          <w:sz w:val="28"/>
        </w:rPr>
        <w:t xml:space="preserve"> </w:t>
      </w:r>
      <w:r>
        <w:rPr>
          <w:i/>
          <w:sz w:val="28"/>
        </w:rPr>
        <w:t>cáo,</w:t>
      </w:r>
      <w:r>
        <w:rPr>
          <w:i/>
          <w:spacing w:val="-3"/>
          <w:sz w:val="28"/>
        </w:rPr>
        <w:t xml:space="preserve"> </w:t>
      </w:r>
      <w:r>
        <w:rPr>
          <w:i/>
          <w:sz w:val="28"/>
        </w:rPr>
        <w:t>buộc</w:t>
      </w:r>
      <w:r>
        <w:rPr>
          <w:i/>
          <w:spacing w:val="-6"/>
          <w:sz w:val="28"/>
        </w:rPr>
        <w:t xml:space="preserve"> </w:t>
      </w:r>
      <w:r>
        <w:rPr>
          <w:i/>
          <w:sz w:val="28"/>
        </w:rPr>
        <w:t>thôi</w:t>
      </w:r>
      <w:r>
        <w:rPr>
          <w:i/>
          <w:spacing w:val="-1"/>
          <w:sz w:val="28"/>
        </w:rPr>
        <w:t xml:space="preserve"> </w:t>
      </w:r>
      <w:r>
        <w:rPr>
          <w:i/>
          <w:spacing w:val="-2"/>
          <w:sz w:val="28"/>
        </w:rPr>
        <w:t>việc).</w:t>
      </w:r>
    </w:p>
    <w:p w:rsidR="00427BC2" w:rsidRDefault="00427BC2" w:rsidP="00427BC2">
      <w:pPr>
        <w:pStyle w:val="ListParagraph"/>
        <w:numPr>
          <w:ilvl w:val="0"/>
          <w:numId w:val="3"/>
        </w:numPr>
        <w:tabs>
          <w:tab w:val="left" w:pos="1022"/>
        </w:tabs>
        <w:spacing w:before="122" w:line="237" w:lineRule="auto"/>
        <w:ind w:left="143" w:right="998" w:firstLine="566"/>
        <w:jc w:val="both"/>
        <w:rPr>
          <w:sz w:val="28"/>
        </w:rPr>
      </w:pPr>
      <w:r>
        <w:rPr>
          <w:sz w:val="28"/>
        </w:rPr>
        <w:t>Hình thức nhắc nhở được áp dụng đối với các bộ phận và cá nhân có hành vi sai phạm lần đầu các quy định về quản lý, sử dụng tài sản công.</w:t>
      </w:r>
    </w:p>
    <w:p w:rsidR="00427BC2" w:rsidRDefault="00427BC2" w:rsidP="00427BC2">
      <w:pPr>
        <w:pStyle w:val="ListParagraph"/>
        <w:numPr>
          <w:ilvl w:val="0"/>
          <w:numId w:val="3"/>
        </w:numPr>
        <w:tabs>
          <w:tab w:val="left" w:pos="1015"/>
        </w:tabs>
        <w:spacing w:before="118"/>
        <w:ind w:left="143" w:right="998" w:firstLine="566"/>
        <w:jc w:val="both"/>
        <w:rPr>
          <w:sz w:val="28"/>
        </w:rPr>
      </w:pPr>
      <w:r>
        <w:rPr>
          <w:sz w:val="28"/>
        </w:rPr>
        <w:t>Trường hợp các bộ phận và cá nhân đã được nhắc nhở nhưng vẫn tiếp tục có hành vi sai phạm quy định về quản lý, sử dụng tài sản công thì bị xử lý bằng hình thức thông báo công khai trong toàn Hội đồng nhà trường.</w:t>
      </w:r>
    </w:p>
    <w:p w:rsidR="00427BC2" w:rsidRDefault="00427BC2" w:rsidP="00427BC2">
      <w:pPr>
        <w:pStyle w:val="ListParagraph"/>
        <w:numPr>
          <w:ilvl w:val="0"/>
          <w:numId w:val="3"/>
        </w:numPr>
        <w:tabs>
          <w:tab w:val="left" w:pos="989"/>
        </w:tabs>
        <w:spacing w:before="115"/>
        <w:ind w:left="143" w:right="998" w:firstLine="566"/>
        <w:jc w:val="both"/>
        <w:rPr>
          <w:sz w:val="28"/>
        </w:rPr>
      </w:pPr>
      <w:r>
        <w:rPr>
          <w:sz w:val="28"/>
        </w:rPr>
        <w:t>Các bộ phận, cá nhân tái diễn cùng một hành vi sai phạm từ 02 lần trở</w:t>
      </w:r>
      <w:r>
        <w:rPr>
          <w:spacing w:val="40"/>
          <w:sz w:val="28"/>
        </w:rPr>
        <w:t xml:space="preserve"> </w:t>
      </w:r>
      <w:r>
        <w:rPr>
          <w:sz w:val="28"/>
        </w:rPr>
        <w:t>lên trong một năm hoặc tùy theo mức độ vi phạm, thì bị đề nghị hạ một cấp khi xét danh hiệu thi đua trong năm.</w:t>
      </w:r>
    </w:p>
    <w:p w:rsidR="00427BC2" w:rsidRDefault="00427BC2" w:rsidP="00427BC2">
      <w:pPr>
        <w:pStyle w:val="ListParagraph"/>
        <w:numPr>
          <w:ilvl w:val="0"/>
          <w:numId w:val="3"/>
        </w:numPr>
        <w:tabs>
          <w:tab w:val="left" w:pos="989"/>
        </w:tabs>
        <w:spacing w:before="114"/>
        <w:ind w:left="143" w:right="998" w:firstLine="566"/>
        <w:jc w:val="both"/>
        <w:rPr>
          <w:sz w:val="28"/>
        </w:rPr>
      </w:pPr>
      <w:r>
        <w:rPr>
          <w:sz w:val="28"/>
        </w:rPr>
        <w:t>Người vi phạm các quy định của Quy chế này để xảy ra thiệt hại tài sản công, ngoài việc bị xử lý theo các hình thức tại khoản 1 điều này còn phải bị xử lý trách nhiệm vật chất theo quy định hiện hành.</w:t>
      </w:r>
    </w:p>
    <w:p w:rsidR="00427BC2" w:rsidRDefault="00427BC2" w:rsidP="00427BC2">
      <w:pPr>
        <w:pStyle w:val="Heading2"/>
        <w:ind w:left="143" w:right="997" w:firstLine="566"/>
      </w:pPr>
      <w:r>
        <w:t>Điều 11: Xử lý trách nhiệm vật chất đối với người gây ra thiệt hại tài sản công</w:t>
      </w:r>
    </w:p>
    <w:p w:rsidR="00427BC2" w:rsidRDefault="00427BC2" w:rsidP="00427BC2">
      <w:pPr>
        <w:pStyle w:val="ListParagraph"/>
        <w:numPr>
          <w:ilvl w:val="0"/>
          <w:numId w:val="2"/>
        </w:numPr>
        <w:tabs>
          <w:tab w:val="left" w:pos="988"/>
        </w:tabs>
        <w:ind w:left="988" w:hanging="279"/>
        <w:jc w:val="both"/>
        <w:rPr>
          <w:i/>
          <w:sz w:val="28"/>
        </w:rPr>
      </w:pPr>
      <w:r>
        <w:rPr>
          <w:i/>
          <w:sz w:val="28"/>
        </w:rPr>
        <w:t>Hình</w:t>
      </w:r>
      <w:r>
        <w:rPr>
          <w:i/>
          <w:spacing w:val="-3"/>
          <w:sz w:val="28"/>
        </w:rPr>
        <w:t xml:space="preserve"> </w:t>
      </w:r>
      <w:r>
        <w:rPr>
          <w:i/>
          <w:sz w:val="28"/>
        </w:rPr>
        <w:t>thức</w:t>
      </w:r>
      <w:r>
        <w:rPr>
          <w:i/>
          <w:spacing w:val="-4"/>
          <w:sz w:val="28"/>
        </w:rPr>
        <w:t xml:space="preserve"> </w:t>
      </w:r>
      <w:r>
        <w:rPr>
          <w:i/>
          <w:sz w:val="28"/>
        </w:rPr>
        <w:t>xử</w:t>
      </w:r>
      <w:r>
        <w:rPr>
          <w:i/>
          <w:spacing w:val="-4"/>
          <w:sz w:val="28"/>
        </w:rPr>
        <w:t xml:space="preserve"> </w:t>
      </w:r>
      <w:r>
        <w:rPr>
          <w:i/>
          <w:sz w:val="28"/>
        </w:rPr>
        <w:t>lý</w:t>
      </w:r>
      <w:r>
        <w:rPr>
          <w:i/>
          <w:spacing w:val="-3"/>
          <w:sz w:val="28"/>
        </w:rPr>
        <w:t xml:space="preserve"> </w:t>
      </w:r>
      <w:r>
        <w:rPr>
          <w:i/>
          <w:sz w:val="28"/>
        </w:rPr>
        <w:t>trách</w:t>
      </w:r>
      <w:r>
        <w:rPr>
          <w:i/>
          <w:spacing w:val="-3"/>
          <w:sz w:val="28"/>
        </w:rPr>
        <w:t xml:space="preserve"> </w:t>
      </w:r>
      <w:r>
        <w:rPr>
          <w:i/>
          <w:sz w:val="28"/>
        </w:rPr>
        <w:t>nhiệm</w:t>
      </w:r>
      <w:r>
        <w:rPr>
          <w:i/>
          <w:spacing w:val="-3"/>
          <w:sz w:val="28"/>
        </w:rPr>
        <w:t xml:space="preserve"> </w:t>
      </w:r>
      <w:r>
        <w:rPr>
          <w:i/>
          <w:sz w:val="28"/>
        </w:rPr>
        <w:t>vật</w:t>
      </w:r>
      <w:r>
        <w:rPr>
          <w:i/>
          <w:spacing w:val="-3"/>
          <w:sz w:val="28"/>
        </w:rPr>
        <w:t xml:space="preserve"> </w:t>
      </w:r>
      <w:r>
        <w:rPr>
          <w:i/>
          <w:sz w:val="28"/>
        </w:rPr>
        <w:t>chất,</w:t>
      </w:r>
      <w:r>
        <w:rPr>
          <w:i/>
          <w:spacing w:val="-4"/>
          <w:sz w:val="28"/>
        </w:rPr>
        <w:t xml:space="preserve"> gồm:</w:t>
      </w:r>
    </w:p>
    <w:p w:rsidR="00427BC2" w:rsidRDefault="00427BC2" w:rsidP="00427BC2">
      <w:pPr>
        <w:pStyle w:val="ListParagraph"/>
        <w:numPr>
          <w:ilvl w:val="1"/>
          <w:numId w:val="2"/>
        </w:numPr>
        <w:tabs>
          <w:tab w:val="left" w:pos="871"/>
        </w:tabs>
        <w:ind w:left="871" w:hanging="162"/>
        <w:rPr>
          <w:sz w:val="28"/>
        </w:rPr>
      </w:pPr>
      <w:r>
        <w:rPr>
          <w:sz w:val="28"/>
        </w:rPr>
        <w:t>Bồi</w:t>
      </w:r>
      <w:r>
        <w:rPr>
          <w:spacing w:val="-2"/>
          <w:sz w:val="28"/>
        </w:rPr>
        <w:t xml:space="preserve"> thường.</w:t>
      </w:r>
    </w:p>
    <w:p w:rsidR="00427BC2" w:rsidRDefault="00427BC2" w:rsidP="00427BC2">
      <w:pPr>
        <w:pStyle w:val="ListParagraph"/>
        <w:rPr>
          <w:sz w:val="28"/>
        </w:rPr>
        <w:sectPr w:rsidR="00427BC2">
          <w:pgSz w:w="11910" w:h="16850"/>
          <w:pgMar w:top="1040" w:right="141" w:bottom="280" w:left="1559" w:header="731" w:footer="0" w:gutter="0"/>
          <w:cols w:space="720"/>
        </w:sectPr>
      </w:pPr>
    </w:p>
    <w:p w:rsidR="00427BC2" w:rsidRDefault="00427BC2" w:rsidP="00427BC2">
      <w:pPr>
        <w:pStyle w:val="ListParagraph"/>
        <w:numPr>
          <w:ilvl w:val="1"/>
          <w:numId w:val="2"/>
        </w:numPr>
        <w:tabs>
          <w:tab w:val="left" w:pos="871"/>
        </w:tabs>
        <w:spacing w:before="79"/>
        <w:ind w:left="871" w:hanging="162"/>
        <w:rPr>
          <w:sz w:val="28"/>
        </w:rPr>
      </w:pPr>
      <w:r>
        <w:rPr>
          <w:sz w:val="28"/>
        </w:rPr>
        <w:lastRenderedPageBreak/>
        <w:t>Bồi</w:t>
      </w:r>
      <w:r>
        <w:rPr>
          <w:spacing w:val="-5"/>
          <w:sz w:val="28"/>
        </w:rPr>
        <w:t xml:space="preserve"> </w:t>
      </w:r>
      <w:r>
        <w:rPr>
          <w:sz w:val="28"/>
        </w:rPr>
        <w:t>thường</w:t>
      </w:r>
      <w:r>
        <w:rPr>
          <w:spacing w:val="-1"/>
          <w:sz w:val="28"/>
        </w:rPr>
        <w:t xml:space="preserve"> </w:t>
      </w:r>
      <w:r>
        <w:rPr>
          <w:sz w:val="28"/>
        </w:rPr>
        <w:t>và</w:t>
      </w:r>
      <w:r>
        <w:rPr>
          <w:spacing w:val="-2"/>
          <w:sz w:val="28"/>
        </w:rPr>
        <w:t xml:space="preserve"> </w:t>
      </w:r>
      <w:r>
        <w:rPr>
          <w:sz w:val="28"/>
        </w:rPr>
        <w:t>đền</w:t>
      </w:r>
      <w:r>
        <w:rPr>
          <w:spacing w:val="-1"/>
          <w:sz w:val="28"/>
        </w:rPr>
        <w:t xml:space="preserve"> </w:t>
      </w:r>
      <w:r>
        <w:rPr>
          <w:sz w:val="28"/>
        </w:rPr>
        <w:t>bù</w:t>
      </w:r>
      <w:r>
        <w:rPr>
          <w:spacing w:val="-1"/>
          <w:sz w:val="28"/>
        </w:rPr>
        <w:t xml:space="preserve"> </w:t>
      </w:r>
      <w:r>
        <w:rPr>
          <w:sz w:val="28"/>
        </w:rPr>
        <w:t>chi</w:t>
      </w:r>
      <w:r>
        <w:rPr>
          <w:spacing w:val="-1"/>
          <w:sz w:val="28"/>
        </w:rPr>
        <w:t xml:space="preserve"> </w:t>
      </w:r>
      <w:r>
        <w:rPr>
          <w:sz w:val="28"/>
        </w:rPr>
        <w:t>phí</w:t>
      </w:r>
      <w:r>
        <w:rPr>
          <w:spacing w:val="-2"/>
          <w:sz w:val="28"/>
        </w:rPr>
        <w:t xml:space="preserve"> </w:t>
      </w:r>
      <w:r>
        <w:rPr>
          <w:sz w:val="28"/>
        </w:rPr>
        <w:t>khắc</w:t>
      </w:r>
      <w:r>
        <w:rPr>
          <w:spacing w:val="-5"/>
          <w:sz w:val="28"/>
        </w:rPr>
        <w:t xml:space="preserve"> </w:t>
      </w:r>
      <w:r>
        <w:rPr>
          <w:sz w:val="28"/>
        </w:rPr>
        <w:t>phục</w:t>
      </w:r>
      <w:r>
        <w:rPr>
          <w:spacing w:val="-5"/>
          <w:sz w:val="28"/>
        </w:rPr>
        <w:t xml:space="preserve"> </w:t>
      </w:r>
      <w:r>
        <w:rPr>
          <w:sz w:val="28"/>
        </w:rPr>
        <w:t>hậu</w:t>
      </w:r>
      <w:r>
        <w:rPr>
          <w:spacing w:val="-1"/>
          <w:sz w:val="28"/>
        </w:rPr>
        <w:t xml:space="preserve"> </w:t>
      </w:r>
      <w:r>
        <w:rPr>
          <w:sz w:val="28"/>
        </w:rPr>
        <w:t>quả</w:t>
      </w:r>
      <w:r>
        <w:rPr>
          <w:spacing w:val="-5"/>
          <w:sz w:val="28"/>
        </w:rPr>
        <w:t xml:space="preserve"> </w:t>
      </w:r>
      <w:r>
        <w:rPr>
          <w:sz w:val="28"/>
        </w:rPr>
        <w:t>do</w:t>
      </w:r>
      <w:r>
        <w:rPr>
          <w:spacing w:val="-5"/>
          <w:sz w:val="28"/>
        </w:rPr>
        <w:t xml:space="preserve"> </w:t>
      </w:r>
      <w:r>
        <w:rPr>
          <w:sz w:val="28"/>
        </w:rPr>
        <w:t>sai</w:t>
      </w:r>
      <w:r>
        <w:rPr>
          <w:spacing w:val="-1"/>
          <w:sz w:val="28"/>
        </w:rPr>
        <w:t xml:space="preserve"> </w:t>
      </w:r>
      <w:r>
        <w:rPr>
          <w:sz w:val="28"/>
        </w:rPr>
        <w:t>phạm</w:t>
      </w:r>
      <w:r>
        <w:rPr>
          <w:spacing w:val="-5"/>
          <w:sz w:val="28"/>
        </w:rPr>
        <w:t xml:space="preserve"> </w:t>
      </w:r>
      <w:r>
        <w:rPr>
          <w:sz w:val="28"/>
        </w:rPr>
        <w:t>gây</w:t>
      </w:r>
      <w:r>
        <w:rPr>
          <w:spacing w:val="-1"/>
          <w:sz w:val="28"/>
        </w:rPr>
        <w:t xml:space="preserve"> </w:t>
      </w:r>
      <w:r>
        <w:rPr>
          <w:spacing w:val="-5"/>
          <w:sz w:val="28"/>
        </w:rPr>
        <w:t>ra.</w:t>
      </w:r>
    </w:p>
    <w:p w:rsidR="00427BC2" w:rsidRDefault="00427BC2" w:rsidP="00427BC2">
      <w:pPr>
        <w:pStyle w:val="ListParagraph"/>
        <w:numPr>
          <w:ilvl w:val="0"/>
          <w:numId w:val="2"/>
        </w:numPr>
        <w:tabs>
          <w:tab w:val="left" w:pos="1008"/>
        </w:tabs>
        <w:spacing w:before="122" w:line="237" w:lineRule="auto"/>
        <w:ind w:left="143" w:right="998" w:firstLine="566"/>
        <w:jc w:val="both"/>
        <w:rPr>
          <w:sz w:val="28"/>
        </w:rPr>
      </w:pPr>
      <w:r>
        <w:rPr>
          <w:sz w:val="28"/>
        </w:rPr>
        <w:t>Cán bộ, viên chức, nhân viên, học sinh gây ra thiệt hại tài sản công, dù cố ý hay không cố ý, có trách nhiệm bồi thường thiệt hại theo quyết định của người có thẩm quyền.</w:t>
      </w:r>
    </w:p>
    <w:p w:rsidR="00427BC2" w:rsidRDefault="00427BC2" w:rsidP="00427BC2">
      <w:pPr>
        <w:pStyle w:val="ListParagraph"/>
        <w:numPr>
          <w:ilvl w:val="0"/>
          <w:numId w:val="2"/>
        </w:numPr>
        <w:tabs>
          <w:tab w:val="left" w:pos="1015"/>
        </w:tabs>
        <w:spacing w:before="124" w:line="237" w:lineRule="auto"/>
        <w:ind w:left="143" w:right="995" w:firstLine="566"/>
        <w:jc w:val="both"/>
        <w:rPr>
          <w:sz w:val="28"/>
        </w:rPr>
      </w:pPr>
      <w:r>
        <w:rPr>
          <w:sz w:val="28"/>
        </w:rPr>
        <w:t>Cán bộ, viên chức, nhân viên, học sinh vi phạm các quy định của Quy chế này để xảy ra thiệt hại tài sản công hoặc gây thiệt hại công sức lao động của người</w:t>
      </w:r>
      <w:r>
        <w:rPr>
          <w:spacing w:val="-1"/>
          <w:sz w:val="28"/>
        </w:rPr>
        <w:t xml:space="preserve"> </w:t>
      </w:r>
      <w:r>
        <w:rPr>
          <w:sz w:val="28"/>
        </w:rPr>
        <w:t>khác,</w:t>
      </w:r>
      <w:r>
        <w:rPr>
          <w:spacing w:val="-3"/>
          <w:sz w:val="28"/>
        </w:rPr>
        <w:t xml:space="preserve"> </w:t>
      </w:r>
      <w:r>
        <w:rPr>
          <w:sz w:val="28"/>
        </w:rPr>
        <w:t>ngoài việc</w:t>
      </w:r>
      <w:r>
        <w:rPr>
          <w:spacing w:val="-1"/>
          <w:sz w:val="28"/>
        </w:rPr>
        <w:t xml:space="preserve"> </w:t>
      </w:r>
      <w:r>
        <w:rPr>
          <w:sz w:val="28"/>
        </w:rPr>
        <w:t>phải</w:t>
      </w:r>
      <w:r>
        <w:rPr>
          <w:spacing w:val="-2"/>
          <w:sz w:val="28"/>
        </w:rPr>
        <w:t xml:space="preserve"> </w:t>
      </w:r>
      <w:r>
        <w:rPr>
          <w:sz w:val="28"/>
        </w:rPr>
        <w:t>bồi thường</w:t>
      </w:r>
      <w:r>
        <w:rPr>
          <w:spacing w:val="-1"/>
          <w:sz w:val="28"/>
        </w:rPr>
        <w:t xml:space="preserve"> </w:t>
      </w:r>
      <w:r>
        <w:rPr>
          <w:sz w:val="28"/>
        </w:rPr>
        <w:t>giá</w:t>
      </w:r>
      <w:r>
        <w:rPr>
          <w:spacing w:val="-3"/>
          <w:sz w:val="28"/>
        </w:rPr>
        <w:t xml:space="preserve"> </w:t>
      </w:r>
      <w:r>
        <w:rPr>
          <w:sz w:val="28"/>
        </w:rPr>
        <w:t>trị</w:t>
      </w:r>
      <w:r>
        <w:rPr>
          <w:spacing w:val="-2"/>
          <w:sz w:val="28"/>
        </w:rPr>
        <w:t xml:space="preserve"> </w:t>
      </w:r>
      <w:r>
        <w:rPr>
          <w:sz w:val="28"/>
        </w:rPr>
        <w:t>tài</w:t>
      </w:r>
      <w:r>
        <w:rPr>
          <w:spacing w:val="-1"/>
          <w:sz w:val="28"/>
        </w:rPr>
        <w:t xml:space="preserve"> </w:t>
      </w:r>
      <w:r>
        <w:rPr>
          <w:sz w:val="28"/>
        </w:rPr>
        <w:t>sản bị</w:t>
      </w:r>
      <w:r>
        <w:rPr>
          <w:spacing w:val="-1"/>
          <w:sz w:val="28"/>
        </w:rPr>
        <w:t xml:space="preserve"> </w:t>
      </w:r>
      <w:r>
        <w:rPr>
          <w:sz w:val="28"/>
        </w:rPr>
        <w:t>thiệt</w:t>
      </w:r>
      <w:r>
        <w:rPr>
          <w:spacing w:val="-1"/>
          <w:sz w:val="28"/>
        </w:rPr>
        <w:t xml:space="preserve"> </w:t>
      </w:r>
      <w:r>
        <w:rPr>
          <w:sz w:val="28"/>
        </w:rPr>
        <w:t>hại</w:t>
      </w:r>
      <w:r>
        <w:rPr>
          <w:spacing w:val="-1"/>
          <w:sz w:val="28"/>
        </w:rPr>
        <w:t xml:space="preserve"> </w:t>
      </w:r>
      <w:r>
        <w:rPr>
          <w:sz w:val="28"/>
        </w:rPr>
        <w:t>còn</w:t>
      </w:r>
      <w:r>
        <w:rPr>
          <w:spacing w:val="-1"/>
          <w:sz w:val="28"/>
        </w:rPr>
        <w:t xml:space="preserve"> </w:t>
      </w:r>
      <w:r>
        <w:rPr>
          <w:sz w:val="28"/>
        </w:rPr>
        <w:t>phải</w:t>
      </w:r>
      <w:r>
        <w:rPr>
          <w:spacing w:val="-1"/>
          <w:sz w:val="28"/>
        </w:rPr>
        <w:t xml:space="preserve"> </w:t>
      </w:r>
      <w:r>
        <w:rPr>
          <w:sz w:val="28"/>
        </w:rPr>
        <w:t>đền bù chi phí khắc phục hậu quả do việc vi phạm gây ra.</w:t>
      </w:r>
    </w:p>
    <w:p w:rsidR="00427BC2" w:rsidRDefault="00427BC2" w:rsidP="00427BC2">
      <w:pPr>
        <w:pStyle w:val="ListParagraph"/>
        <w:numPr>
          <w:ilvl w:val="0"/>
          <w:numId w:val="2"/>
        </w:numPr>
        <w:tabs>
          <w:tab w:val="left" w:pos="1022"/>
        </w:tabs>
        <w:spacing w:before="121"/>
        <w:ind w:left="143" w:right="998" w:firstLine="566"/>
        <w:jc w:val="both"/>
        <w:rPr>
          <w:sz w:val="28"/>
        </w:rPr>
      </w:pPr>
      <w:r>
        <w:rPr>
          <w:sz w:val="28"/>
        </w:rPr>
        <w:t>Mức bồi thường và đền bù chi phí khắc phục hậu quả được xây dựng trên cơ sở giá trị thiệt hại của tài sản và chi phí để khắc phục hậu quả do hành vi vi phạm gây ra.</w:t>
      </w:r>
    </w:p>
    <w:p w:rsidR="00427BC2" w:rsidRDefault="00427BC2" w:rsidP="00427BC2">
      <w:pPr>
        <w:pStyle w:val="ListParagraph"/>
        <w:numPr>
          <w:ilvl w:val="0"/>
          <w:numId w:val="2"/>
        </w:numPr>
        <w:tabs>
          <w:tab w:val="left" w:pos="1010"/>
        </w:tabs>
        <w:spacing w:before="115"/>
        <w:ind w:left="143" w:right="998" w:firstLine="566"/>
        <w:jc w:val="both"/>
        <w:rPr>
          <w:sz w:val="28"/>
        </w:rPr>
      </w:pPr>
      <w:r>
        <w:rPr>
          <w:sz w:val="28"/>
        </w:rPr>
        <w:t>Nhân viên kế toán tham mưu cho Hiệu trưởng xác định giá trị thiệt hại của tài sản làm cơ sở áp dụng trong việc xử lý trách nhiệm vật chất đối với</w:t>
      </w:r>
      <w:r>
        <w:rPr>
          <w:spacing w:val="40"/>
          <w:sz w:val="28"/>
        </w:rPr>
        <w:t xml:space="preserve"> </w:t>
      </w:r>
      <w:r>
        <w:rPr>
          <w:sz w:val="28"/>
        </w:rPr>
        <w:t>người gây ra thiệt hại tài sản công trong trường.</w:t>
      </w:r>
    </w:p>
    <w:p w:rsidR="00427BC2" w:rsidRDefault="00427BC2" w:rsidP="00427BC2">
      <w:pPr>
        <w:pStyle w:val="Heading2"/>
      </w:pPr>
      <w:r>
        <w:t>Điều</w:t>
      </w:r>
      <w:r>
        <w:rPr>
          <w:spacing w:val="-6"/>
        </w:rPr>
        <w:t xml:space="preserve"> </w:t>
      </w:r>
      <w:r>
        <w:t>12:</w:t>
      </w:r>
      <w:r>
        <w:rPr>
          <w:spacing w:val="-6"/>
        </w:rPr>
        <w:t xml:space="preserve"> </w:t>
      </w:r>
      <w:r>
        <w:t>Điều</w:t>
      </w:r>
      <w:r>
        <w:rPr>
          <w:spacing w:val="-2"/>
        </w:rPr>
        <w:t xml:space="preserve"> </w:t>
      </w:r>
      <w:r>
        <w:t>khoản</w:t>
      </w:r>
      <w:r>
        <w:rPr>
          <w:spacing w:val="-6"/>
        </w:rPr>
        <w:t xml:space="preserve"> </w:t>
      </w:r>
      <w:r>
        <w:t>thi</w:t>
      </w:r>
      <w:r>
        <w:rPr>
          <w:spacing w:val="-2"/>
        </w:rPr>
        <w:t xml:space="preserve"> hành.</w:t>
      </w:r>
    </w:p>
    <w:p w:rsidR="00427BC2" w:rsidRDefault="00427BC2" w:rsidP="00427BC2">
      <w:pPr>
        <w:pStyle w:val="ListParagraph"/>
        <w:numPr>
          <w:ilvl w:val="0"/>
          <w:numId w:val="1"/>
        </w:numPr>
        <w:tabs>
          <w:tab w:val="left" w:pos="1025"/>
        </w:tabs>
        <w:spacing w:before="120" w:line="237" w:lineRule="auto"/>
        <w:ind w:right="988" w:firstLine="566"/>
        <w:jc w:val="both"/>
        <w:rPr>
          <w:sz w:val="28"/>
        </w:rPr>
      </w:pPr>
      <w:r>
        <w:rPr>
          <w:sz w:val="28"/>
        </w:rPr>
        <w:t>Quy chế này sẽ được triển khai thực hiện nghiêm chỉnh sau khi được thông qua trong Hội đồng nhà trường. Trong quá trình thực hiện có những vấn đề vướng mắc, chưa phù hợp quy chế</w:t>
      </w:r>
      <w:r>
        <w:rPr>
          <w:spacing w:val="-1"/>
          <w:sz w:val="28"/>
        </w:rPr>
        <w:t xml:space="preserve"> </w:t>
      </w:r>
      <w:r>
        <w:rPr>
          <w:sz w:val="28"/>
        </w:rPr>
        <w:t>có thể được sửa đổi, bổ sung cho phù hợp nhưng phải được ít nhất 2/3 CBGV, NV nhất trí.</w:t>
      </w:r>
    </w:p>
    <w:p w:rsidR="00427BC2" w:rsidRDefault="00427BC2" w:rsidP="00427BC2">
      <w:pPr>
        <w:pStyle w:val="ListParagraph"/>
        <w:numPr>
          <w:ilvl w:val="0"/>
          <w:numId w:val="1"/>
        </w:numPr>
        <w:tabs>
          <w:tab w:val="left" w:pos="1051"/>
        </w:tabs>
        <w:spacing w:before="127" w:line="237" w:lineRule="auto"/>
        <w:ind w:right="996" w:firstLine="566"/>
        <w:jc w:val="both"/>
        <w:rPr>
          <w:sz w:val="28"/>
        </w:rPr>
      </w:pPr>
      <w:r>
        <w:rPr>
          <w:sz w:val="28"/>
        </w:rPr>
        <w:t>Các tổ trưởng có trách nhiệm nhắc nhở, đôn đốc tổ viên thực hiện nghiêm túc; việc thực hiện quy chế này được dùng làm cơ sở để đánh giá, xếp loại thi đua hàng năm./.</w:t>
      </w:r>
    </w:p>
    <w:p w:rsidR="00427BC2" w:rsidRDefault="00427BC2" w:rsidP="00427BC2">
      <w:pPr>
        <w:pStyle w:val="ListParagraph"/>
        <w:tabs>
          <w:tab w:val="left" w:pos="1051"/>
        </w:tabs>
        <w:spacing w:before="127" w:line="237" w:lineRule="auto"/>
        <w:ind w:left="709" w:right="996" w:firstLine="0"/>
        <w:jc w:val="left"/>
        <w:rPr>
          <w:sz w:val="28"/>
        </w:rPr>
      </w:pPr>
    </w:p>
    <w:tbl>
      <w:tblPr>
        <w:tblW w:w="0" w:type="auto"/>
        <w:tblInd w:w="208" w:type="dxa"/>
        <w:tblLayout w:type="fixed"/>
        <w:tblCellMar>
          <w:left w:w="0" w:type="dxa"/>
          <w:right w:w="0" w:type="dxa"/>
        </w:tblCellMar>
        <w:tblLook w:val="01E0" w:firstRow="1" w:lastRow="1" w:firstColumn="1" w:lastColumn="1" w:noHBand="0" w:noVBand="0"/>
      </w:tblPr>
      <w:tblGrid>
        <w:gridCol w:w="4675"/>
        <w:gridCol w:w="3243"/>
      </w:tblGrid>
      <w:tr w:rsidR="00427BC2" w:rsidTr="00186847">
        <w:trPr>
          <w:trHeight w:val="2189"/>
        </w:trPr>
        <w:tc>
          <w:tcPr>
            <w:tcW w:w="4675" w:type="dxa"/>
          </w:tcPr>
          <w:p w:rsidR="00427BC2" w:rsidRDefault="00427BC2" w:rsidP="00186847">
            <w:pPr>
              <w:pStyle w:val="TableParagraph"/>
              <w:spacing w:line="266" w:lineRule="exact"/>
              <w:ind w:left="50"/>
              <w:rPr>
                <w:b/>
                <w:i/>
                <w:sz w:val="24"/>
              </w:rPr>
            </w:pPr>
            <w:r>
              <w:rPr>
                <w:b/>
                <w:i/>
                <w:sz w:val="24"/>
              </w:rPr>
              <w:t xml:space="preserve">Nơi </w:t>
            </w:r>
            <w:r>
              <w:rPr>
                <w:b/>
                <w:i/>
                <w:spacing w:val="-2"/>
                <w:sz w:val="24"/>
              </w:rPr>
              <w:t>nhận:</w:t>
            </w:r>
          </w:p>
          <w:p w:rsidR="00427BC2" w:rsidRDefault="00427BC2" w:rsidP="00186847">
            <w:pPr>
              <w:pStyle w:val="TableParagraph"/>
              <w:numPr>
                <w:ilvl w:val="0"/>
                <w:numId w:val="14"/>
              </w:numPr>
              <w:tabs>
                <w:tab w:val="left" w:pos="176"/>
              </w:tabs>
              <w:spacing w:before="45"/>
              <w:ind w:left="176" w:hanging="126"/>
            </w:pPr>
            <w:r>
              <w:t>CBGV,</w:t>
            </w:r>
            <w:r>
              <w:rPr>
                <w:spacing w:val="-5"/>
              </w:rPr>
              <w:t xml:space="preserve"> </w:t>
            </w:r>
            <w:r>
              <w:t>NV</w:t>
            </w:r>
            <w:r>
              <w:rPr>
                <w:spacing w:val="-4"/>
              </w:rPr>
              <w:t xml:space="preserve"> </w:t>
            </w:r>
            <w:r>
              <w:rPr>
                <w:spacing w:val="-2"/>
              </w:rPr>
              <w:t>(t/h);</w:t>
            </w:r>
          </w:p>
          <w:p w:rsidR="00427BC2" w:rsidRDefault="00427BC2" w:rsidP="00186847">
            <w:pPr>
              <w:pStyle w:val="TableParagraph"/>
              <w:numPr>
                <w:ilvl w:val="0"/>
                <w:numId w:val="14"/>
              </w:numPr>
              <w:tabs>
                <w:tab w:val="left" w:pos="176"/>
              </w:tabs>
              <w:spacing w:before="37"/>
              <w:ind w:left="176" w:hanging="126"/>
            </w:pPr>
            <w:r>
              <w:t>Ban</w:t>
            </w:r>
            <w:r>
              <w:rPr>
                <w:spacing w:val="-3"/>
              </w:rPr>
              <w:t xml:space="preserve"> </w:t>
            </w:r>
            <w:r>
              <w:t>đại</w:t>
            </w:r>
            <w:r>
              <w:rPr>
                <w:spacing w:val="-1"/>
              </w:rPr>
              <w:t xml:space="preserve"> </w:t>
            </w:r>
            <w:r>
              <w:t>diện</w:t>
            </w:r>
            <w:r>
              <w:rPr>
                <w:spacing w:val="-3"/>
              </w:rPr>
              <w:t xml:space="preserve"> </w:t>
            </w:r>
            <w:r>
              <w:t>CMHS</w:t>
            </w:r>
            <w:r>
              <w:rPr>
                <w:spacing w:val="-6"/>
              </w:rPr>
              <w:t xml:space="preserve"> </w:t>
            </w:r>
            <w:r>
              <w:t>trường</w:t>
            </w:r>
            <w:r>
              <w:rPr>
                <w:spacing w:val="-1"/>
              </w:rPr>
              <w:t xml:space="preserve"> </w:t>
            </w:r>
            <w:r>
              <w:t>(để</w:t>
            </w:r>
            <w:r>
              <w:rPr>
                <w:spacing w:val="-2"/>
              </w:rPr>
              <w:t xml:space="preserve"> </w:t>
            </w:r>
            <w:r>
              <w:rPr>
                <w:spacing w:val="-2"/>
                <w:lang w:val="en-US"/>
              </w:rPr>
              <w:t>t/h</w:t>
            </w:r>
            <w:r>
              <w:rPr>
                <w:spacing w:val="-2"/>
              </w:rPr>
              <w:t>);</w:t>
            </w:r>
          </w:p>
          <w:p w:rsidR="00427BC2" w:rsidRDefault="00427BC2" w:rsidP="00186847">
            <w:pPr>
              <w:pStyle w:val="TableParagraph"/>
              <w:numPr>
                <w:ilvl w:val="0"/>
                <w:numId w:val="14"/>
              </w:numPr>
              <w:tabs>
                <w:tab w:val="left" w:pos="176"/>
              </w:tabs>
              <w:spacing w:before="38"/>
              <w:ind w:left="176" w:hanging="126"/>
            </w:pPr>
            <w:r>
              <w:t>Cổng</w:t>
            </w:r>
            <w:r>
              <w:rPr>
                <w:spacing w:val="-3"/>
              </w:rPr>
              <w:t xml:space="preserve"> </w:t>
            </w:r>
            <w:r>
              <w:t>TTĐT</w:t>
            </w:r>
            <w:r>
              <w:rPr>
                <w:spacing w:val="-3"/>
              </w:rPr>
              <w:t xml:space="preserve"> </w:t>
            </w:r>
            <w:r>
              <w:t>nhà</w:t>
            </w:r>
            <w:r>
              <w:rPr>
                <w:spacing w:val="-2"/>
              </w:rPr>
              <w:t xml:space="preserve"> </w:t>
            </w:r>
            <w:r>
              <w:t>trường</w:t>
            </w:r>
            <w:r>
              <w:rPr>
                <w:spacing w:val="-2"/>
              </w:rPr>
              <w:t xml:space="preserve"> </w:t>
            </w:r>
            <w:r>
              <w:t>(công</w:t>
            </w:r>
            <w:r>
              <w:rPr>
                <w:spacing w:val="-2"/>
              </w:rPr>
              <w:t xml:space="preserve"> khai);</w:t>
            </w:r>
          </w:p>
          <w:p w:rsidR="00427BC2" w:rsidRDefault="00427BC2" w:rsidP="00186847">
            <w:pPr>
              <w:pStyle w:val="TableParagraph"/>
              <w:numPr>
                <w:ilvl w:val="0"/>
                <w:numId w:val="14"/>
              </w:numPr>
              <w:tabs>
                <w:tab w:val="left" w:pos="176"/>
              </w:tabs>
              <w:spacing w:before="37"/>
              <w:ind w:left="176" w:hanging="126"/>
            </w:pPr>
            <w:r>
              <w:t xml:space="preserve">Lưu: </w:t>
            </w:r>
            <w:r>
              <w:rPr>
                <w:spacing w:val="-5"/>
              </w:rPr>
              <w:t>VT.</w:t>
            </w:r>
          </w:p>
        </w:tc>
        <w:tc>
          <w:tcPr>
            <w:tcW w:w="3243" w:type="dxa"/>
          </w:tcPr>
          <w:p w:rsidR="00427BC2" w:rsidRDefault="00427BC2" w:rsidP="00186847">
            <w:pPr>
              <w:pStyle w:val="TableParagraph"/>
              <w:spacing w:before="106"/>
              <w:ind w:left="1099"/>
              <w:rPr>
                <w:b/>
                <w:sz w:val="28"/>
              </w:rPr>
            </w:pPr>
            <w:r>
              <w:rPr>
                <w:b/>
                <w:sz w:val="28"/>
              </w:rPr>
              <w:t>HIỆU</w:t>
            </w:r>
            <w:r>
              <w:rPr>
                <w:b/>
                <w:spacing w:val="-3"/>
                <w:sz w:val="28"/>
              </w:rPr>
              <w:t xml:space="preserve"> </w:t>
            </w:r>
            <w:r>
              <w:rPr>
                <w:b/>
                <w:spacing w:val="-2"/>
                <w:sz w:val="28"/>
              </w:rPr>
              <w:t>TRƯỞNG</w:t>
            </w:r>
          </w:p>
          <w:p w:rsidR="00427BC2" w:rsidRDefault="00427BC2" w:rsidP="00186847">
            <w:pPr>
              <w:pStyle w:val="TableParagraph"/>
              <w:rPr>
                <w:sz w:val="28"/>
              </w:rPr>
            </w:pPr>
          </w:p>
          <w:p w:rsidR="00427BC2" w:rsidRDefault="00427BC2" w:rsidP="00186847">
            <w:pPr>
              <w:pStyle w:val="TableParagraph"/>
              <w:rPr>
                <w:sz w:val="28"/>
              </w:rPr>
            </w:pPr>
          </w:p>
          <w:p w:rsidR="00427BC2" w:rsidRDefault="00427BC2" w:rsidP="00186847">
            <w:pPr>
              <w:pStyle w:val="TableParagraph"/>
              <w:rPr>
                <w:sz w:val="28"/>
              </w:rPr>
            </w:pPr>
          </w:p>
          <w:p w:rsidR="00427BC2" w:rsidRDefault="00427BC2" w:rsidP="00186847">
            <w:pPr>
              <w:pStyle w:val="TableParagraph"/>
              <w:spacing w:before="151"/>
              <w:rPr>
                <w:sz w:val="28"/>
              </w:rPr>
            </w:pPr>
          </w:p>
          <w:p w:rsidR="00427BC2" w:rsidRDefault="00427BC2" w:rsidP="00186847">
            <w:pPr>
              <w:pStyle w:val="TableParagraph"/>
              <w:spacing w:line="302" w:lineRule="exact"/>
              <w:ind w:left="1044"/>
              <w:rPr>
                <w:b/>
                <w:sz w:val="28"/>
              </w:rPr>
            </w:pPr>
            <w:r>
              <w:rPr>
                <w:b/>
                <w:sz w:val="28"/>
              </w:rPr>
              <w:t>Bùi Thị Mai Hoa</w:t>
            </w:r>
          </w:p>
        </w:tc>
      </w:tr>
    </w:tbl>
    <w:p w:rsidR="00427BC2" w:rsidRDefault="00427BC2" w:rsidP="00427BC2">
      <w:pPr>
        <w:pStyle w:val="ListParagraph"/>
        <w:tabs>
          <w:tab w:val="left" w:pos="1051"/>
        </w:tabs>
        <w:spacing w:before="127" w:line="237" w:lineRule="auto"/>
        <w:ind w:left="709" w:right="996" w:firstLine="0"/>
        <w:jc w:val="left"/>
        <w:rPr>
          <w:sz w:val="28"/>
        </w:rPr>
      </w:pPr>
    </w:p>
    <w:p w:rsidR="00570232" w:rsidRDefault="00570232"/>
    <w:sectPr w:rsidR="00570232">
      <w:pgSz w:w="11910" w:h="16850"/>
      <w:pgMar w:top="1040" w:right="141" w:bottom="280" w:left="1559" w:header="731"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59" w:rsidRDefault="00427BC2">
    <w:pPr>
      <w:pStyle w:val="BodyText"/>
      <w:spacing w:before="0" w:line="14" w:lineRule="auto"/>
      <w:ind w:left="0" w:firstLine="0"/>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2084"/>
    <w:multiLevelType w:val="hybridMultilevel"/>
    <w:tmpl w:val="2D346C82"/>
    <w:lvl w:ilvl="0" w:tplc="2462346C">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88D86464">
      <w:numFmt w:val="bullet"/>
      <w:lvlText w:val="•"/>
      <w:lvlJc w:val="left"/>
      <w:pPr>
        <w:ind w:left="1146" w:hanging="286"/>
      </w:pPr>
      <w:rPr>
        <w:rFonts w:hint="default"/>
        <w:lang w:val="vi" w:eastAsia="en-US" w:bidi="ar-SA"/>
      </w:rPr>
    </w:lvl>
    <w:lvl w:ilvl="2" w:tplc="D5EEBA34">
      <w:numFmt w:val="bullet"/>
      <w:lvlText w:val="•"/>
      <w:lvlJc w:val="left"/>
      <w:pPr>
        <w:ind w:left="2153" w:hanging="286"/>
      </w:pPr>
      <w:rPr>
        <w:rFonts w:hint="default"/>
        <w:lang w:val="vi" w:eastAsia="en-US" w:bidi="ar-SA"/>
      </w:rPr>
    </w:lvl>
    <w:lvl w:ilvl="3" w:tplc="F66081A8">
      <w:numFmt w:val="bullet"/>
      <w:lvlText w:val="•"/>
      <w:lvlJc w:val="left"/>
      <w:pPr>
        <w:ind w:left="3159" w:hanging="286"/>
      </w:pPr>
      <w:rPr>
        <w:rFonts w:hint="default"/>
        <w:lang w:val="vi" w:eastAsia="en-US" w:bidi="ar-SA"/>
      </w:rPr>
    </w:lvl>
    <w:lvl w:ilvl="4" w:tplc="81DA2722">
      <w:numFmt w:val="bullet"/>
      <w:lvlText w:val="•"/>
      <w:lvlJc w:val="left"/>
      <w:pPr>
        <w:ind w:left="4166" w:hanging="286"/>
      </w:pPr>
      <w:rPr>
        <w:rFonts w:hint="default"/>
        <w:lang w:val="vi" w:eastAsia="en-US" w:bidi="ar-SA"/>
      </w:rPr>
    </w:lvl>
    <w:lvl w:ilvl="5" w:tplc="ADC28F48">
      <w:numFmt w:val="bullet"/>
      <w:lvlText w:val="•"/>
      <w:lvlJc w:val="left"/>
      <w:pPr>
        <w:ind w:left="5173" w:hanging="286"/>
      </w:pPr>
      <w:rPr>
        <w:rFonts w:hint="default"/>
        <w:lang w:val="vi" w:eastAsia="en-US" w:bidi="ar-SA"/>
      </w:rPr>
    </w:lvl>
    <w:lvl w:ilvl="6" w:tplc="34F4D784">
      <w:numFmt w:val="bullet"/>
      <w:lvlText w:val="•"/>
      <w:lvlJc w:val="left"/>
      <w:pPr>
        <w:ind w:left="6179" w:hanging="286"/>
      </w:pPr>
      <w:rPr>
        <w:rFonts w:hint="default"/>
        <w:lang w:val="vi" w:eastAsia="en-US" w:bidi="ar-SA"/>
      </w:rPr>
    </w:lvl>
    <w:lvl w:ilvl="7" w:tplc="9C4E0DA6">
      <w:numFmt w:val="bullet"/>
      <w:lvlText w:val="•"/>
      <w:lvlJc w:val="left"/>
      <w:pPr>
        <w:ind w:left="7186" w:hanging="286"/>
      </w:pPr>
      <w:rPr>
        <w:rFonts w:hint="default"/>
        <w:lang w:val="vi" w:eastAsia="en-US" w:bidi="ar-SA"/>
      </w:rPr>
    </w:lvl>
    <w:lvl w:ilvl="8" w:tplc="1228F37E">
      <w:numFmt w:val="bullet"/>
      <w:lvlText w:val="•"/>
      <w:lvlJc w:val="left"/>
      <w:pPr>
        <w:ind w:left="8193" w:hanging="286"/>
      </w:pPr>
      <w:rPr>
        <w:rFonts w:hint="default"/>
        <w:lang w:val="vi" w:eastAsia="en-US" w:bidi="ar-SA"/>
      </w:rPr>
    </w:lvl>
  </w:abstractNum>
  <w:abstractNum w:abstractNumId="1" w15:restartNumberingAfterBreak="0">
    <w:nsid w:val="03476289"/>
    <w:multiLevelType w:val="hybridMultilevel"/>
    <w:tmpl w:val="F0AEC9F4"/>
    <w:lvl w:ilvl="0" w:tplc="10A27A32">
      <w:start w:val="1"/>
      <w:numFmt w:val="decimal"/>
      <w:lvlText w:val="%1."/>
      <w:lvlJc w:val="left"/>
      <w:pPr>
        <w:ind w:left="989" w:hanging="281"/>
        <w:jc w:val="left"/>
      </w:pPr>
      <w:rPr>
        <w:rFonts w:ascii="Times New Roman" w:eastAsia="Times New Roman" w:hAnsi="Times New Roman" w:cs="Times New Roman" w:hint="default"/>
        <w:b w:val="0"/>
        <w:bCs w:val="0"/>
        <w:i/>
        <w:iCs/>
        <w:spacing w:val="0"/>
        <w:w w:val="100"/>
        <w:sz w:val="28"/>
        <w:szCs w:val="28"/>
        <w:lang w:val="vi" w:eastAsia="en-US" w:bidi="ar-SA"/>
      </w:rPr>
    </w:lvl>
    <w:lvl w:ilvl="1" w:tplc="2E08608C">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7666B018">
      <w:numFmt w:val="bullet"/>
      <w:lvlText w:val="•"/>
      <w:lvlJc w:val="left"/>
      <w:pPr>
        <w:ind w:left="2005" w:hanging="164"/>
      </w:pPr>
      <w:rPr>
        <w:rFonts w:hint="default"/>
        <w:lang w:val="vi" w:eastAsia="en-US" w:bidi="ar-SA"/>
      </w:rPr>
    </w:lvl>
    <w:lvl w:ilvl="3" w:tplc="3F3C381A">
      <w:numFmt w:val="bullet"/>
      <w:lvlText w:val="•"/>
      <w:lvlJc w:val="left"/>
      <w:pPr>
        <w:ind w:left="3030" w:hanging="164"/>
      </w:pPr>
      <w:rPr>
        <w:rFonts w:hint="default"/>
        <w:lang w:val="vi" w:eastAsia="en-US" w:bidi="ar-SA"/>
      </w:rPr>
    </w:lvl>
    <w:lvl w:ilvl="4" w:tplc="A7C60676">
      <w:numFmt w:val="bullet"/>
      <w:lvlText w:val="•"/>
      <w:lvlJc w:val="left"/>
      <w:pPr>
        <w:ind w:left="4055" w:hanging="164"/>
      </w:pPr>
      <w:rPr>
        <w:rFonts w:hint="default"/>
        <w:lang w:val="vi" w:eastAsia="en-US" w:bidi="ar-SA"/>
      </w:rPr>
    </w:lvl>
    <w:lvl w:ilvl="5" w:tplc="2E049784">
      <w:numFmt w:val="bullet"/>
      <w:lvlText w:val="•"/>
      <w:lvlJc w:val="left"/>
      <w:pPr>
        <w:ind w:left="5080" w:hanging="164"/>
      </w:pPr>
      <w:rPr>
        <w:rFonts w:hint="default"/>
        <w:lang w:val="vi" w:eastAsia="en-US" w:bidi="ar-SA"/>
      </w:rPr>
    </w:lvl>
    <w:lvl w:ilvl="6" w:tplc="3DC87E00">
      <w:numFmt w:val="bullet"/>
      <w:lvlText w:val="•"/>
      <w:lvlJc w:val="left"/>
      <w:pPr>
        <w:ind w:left="6105" w:hanging="164"/>
      </w:pPr>
      <w:rPr>
        <w:rFonts w:hint="default"/>
        <w:lang w:val="vi" w:eastAsia="en-US" w:bidi="ar-SA"/>
      </w:rPr>
    </w:lvl>
    <w:lvl w:ilvl="7" w:tplc="65328BBE">
      <w:numFmt w:val="bullet"/>
      <w:lvlText w:val="•"/>
      <w:lvlJc w:val="left"/>
      <w:pPr>
        <w:ind w:left="7130" w:hanging="164"/>
      </w:pPr>
      <w:rPr>
        <w:rFonts w:hint="default"/>
        <w:lang w:val="vi" w:eastAsia="en-US" w:bidi="ar-SA"/>
      </w:rPr>
    </w:lvl>
    <w:lvl w:ilvl="8" w:tplc="909296CE">
      <w:numFmt w:val="bullet"/>
      <w:lvlText w:val="•"/>
      <w:lvlJc w:val="left"/>
      <w:pPr>
        <w:ind w:left="8156" w:hanging="164"/>
      </w:pPr>
      <w:rPr>
        <w:rFonts w:hint="default"/>
        <w:lang w:val="vi" w:eastAsia="en-US" w:bidi="ar-SA"/>
      </w:rPr>
    </w:lvl>
  </w:abstractNum>
  <w:abstractNum w:abstractNumId="2" w15:restartNumberingAfterBreak="0">
    <w:nsid w:val="0A725DDC"/>
    <w:multiLevelType w:val="hybridMultilevel"/>
    <w:tmpl w:val="01A8DB14"/>
    <w:lvl w:ilvl="0" w:tplc="36BC49D4">
      <w:start w:val="1"/>
      <w:numFmt w:val="decimal"/>
      <w:lvlText w:val="%1."/>
      <w:lvlJc w:val="left"/>
      <w:pPr>
        <w:ind w:left="143" w:hanging="317"/>
        <w:jc w:val="left"/>
      </w:pPr>
      <w:rPr>
        <w:rFonts w:ascii="Times New Roman" w:eastAsia="Times New Roman" w:hAnsi="Times New Roman" w:cs="Times New Roman" w:hint="default"/>
        <w:b w:val="0"/>
        <w:bCs w:val="0"/>
        <w:i/>
        <w:iCs/>
        <w:spacing w:val="0"/>
        <w:w w:val="100"/>
        <w:sz w:val="28"/>
        <w:szCs w:val="28"/>
        <w:lang w:val="vi" w:eastAsia="en-US" w:bidi="ar-SA"/>
      </w:rPr>
    </w:lvl>
    <w:lvl w:ilvl="1" w:tplc="D92C0168">
      <w:numFmt w:val="bullet"/>
      <w:lvlText w:val="•"/>
      <w:lvlJc w:val="left"/>
      <w:pPr>
        <w:ind w:left="1146" w:hanging="317"/>
      </w:pPr>
      <w:rPr>
        <w:rFonts w:hint="default"/>
        <w:lang w:val="vi" w:eastAsia="en-US" w:bidi="ar-SA"/>
      </w:rPr>
    </w:lvl>
    <w:lvl w:ilvl="2" w:tplc="6212A030">
      <w:numFmt w:val="bullet"/>
      <w:lvlText w:val="•"/>
      <w:lvlJc w:val="left"/>
      <w:pPr>
        <w:ind w:left="2153" w:hanging="317"/>
      </w:pPr>
      <w:rPr>
        <w:rFonts w:hint="default"/>
        <w:lang w:val="vi" w:eastAsia="en-US" w:bidi="ar-SA"/>
      </w:rPr>
    </w:lvl>
    <w:lvl w:ilvl="3" w:tplc="E0B62DBA">
      <w:numFmt w:val="bullet"/>
      <w:lvlText w:val="•"/>
      <w:lvlJc w:val="left"/>
      <w:pPr>
        <w:ind w:left="3159" w:hanging="317"/>
      </w:pPr>
      <w:rPr>
        <w:rFonts w:hint="default"/>
        <w:lang w:val="vi" w:eastAsia="en-US" w:bidi="ar-SA"/>
      </w:rPr>
    </w:lvl>
    <w:lvl w:ilvl="4" w:tplc="AE72E0F2">
      <w:numFmt w:val="bullet"/>
      <w:lvlText w:val="•"/>
      <w:lvlJc w:val="left"/>
      <w:pPr>
        <w:ind w:left="4166" w:hanging="317"/>
      </w:pPr>
      <w:rPr>
        <w:rFonts w:hint="default"/>
        <w:lang w:val="vi" w:eastAsia="en-US" w:bidi="ar-SA"/>
      </w:rPr>
    </w:lvl>
    <w:lvl w:ilvl="5" w:tplc="59D82934">
      <w:numFmt w:val="bullet"/>
      <w:lvlText w:val="•"/>
      <w:lvlJc w:val="left"/>
      <w:pPr>
        <w:ind w:left="5173" w:hanging="317"/>
      </w:pPr>
      <w:rPr>
        <w:rFonts w:hint="default"/>
        <w:lang w:val="vi" w:eastAsia="en-US" w:bidi="ar-SA"/>
      </w:rPr>
    </w:lvl>
    <w:lvl w:ilvl="6" w:tplc="1B68E22C">
      <w:numFmt w:val="bullet"/>
      <w:lvlText w:val="•"/>
      <w:lvlJc w:val="left"/>
      <w:pPr>
        <w:ind w:left="6179" w:hanging="317"/>
      </w:pPr>
      <w:rPr>
        <w:rFonts w:hint="default"/>
        <w:lang w:val="vi" w:eastAsia="en-US" w:bidi="ar-SA"/>
      </w:rPr>
    </w:lvl>
    <w:lvl w:ilvl="7" w:tplc="6EA67628">
      <w:numFmt w:val="bullet"/>
      <w:lvlText w:val="•"/>
      <w:lvlJc w:val="left"/>
      <w:pPr>
        <w:ind w:left="7186" w:hanging="317"/>
      </w:pPr>
      <w:rPr>
        <w:rFonts w:hint="default"/>
        <w:lang w:val="vi" w:eastAsia="en-US" w:bidi="ar-SA"/>
      </w:rPr>
    </w:lvl>
    <w:lvl w:ilvl="8" w:tplc="513E4472">
      <w:numFmt w:val="bullet"/>
      <w:lvlText w:val="•"/>
      <w:lvlJc w:val="left"/>
      <w:pPr>
        <w:ind w:left="8193" w:hanging="317"/>
      </w:pPr>
      <w:rPr>
        <w:rFonts w:hint="default"/>
        <w:lang w:val="vi" w:eastAsia="en-US" w:bidi="ar-SA"/>
      </w:rPr>
    </w:lvl>
  </w:abstractNum>
  <w:abstractNum w:abstractNumId="3" w15:restartNumberingAfterBreak="0">
    <w:nsid w:val="18552F86"/>
    <w:multiLevelType w:val="hybridMultilevel"/>
    <w:tmpl w:val="A51E0030"/>
    <w:lvl w:ilvl="0" w:tplc="6F48C078">
      <w:start w:val="1"/>
      <w:numFmt w:val="decimal"/>
      <w:lvlText w:val="%1."/>
      <w:lvlJc w:val="left"/>
      <w:pPr>
        <w:ind w:left="1059" w:hanging="35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3B42A80">
      <w:numFmt w:val="bullet"/>
      <w:lvlText w:val="•"/>
      <w:lvlJc w:val="left"/>
      <w:pPr>
        <w:ind w:left="1974" w:hanging="351"/>
      </w:pPr>
      <w:rPr>
        <w:rFonts w:hint="default"/>
        <w:lang w:val="vi" w:eastAsia="en-US" w:bidi="ar-SA"/>
      </w:rPr>
    </w:lvl>
    <w:lvl w:ilvl="2" w:tplc="FF306DD2">
      <w:numFmt w:val="bullet"/>
      <w:lvlText w:val="•"/>
      <w:lvlJc w:val="left"/>
      <w:pPr>
        <w:ind w:left="2889" w:hanging="351"/>
      </w:pPr>
      <w:rPr>
        <w:rFonts w:hint="default"/>
        <w:lang w:val="vi" w:eastAsia="en-US" w:bidi="ar-SA"/>
      </w:rPr>
    </w:lvl>
    <w:lvl w:ilvl="3" w:tplc="995CF038">
      <w:numFmt w:val="bullet"/>
      <w:lvlText w:val="•"/>
      <w:lvlJc w:val="left"/>
      <w:pPr>
        <w:ind w:left="3803" w:hanging="351"/>
      </w:pPr>
      <w:rPr>
        <w:rFonts w:hint="default"/>
        <w:lang w:val="vi" w:eastAsia="en-US" w:bidi="ar-SA"/>
      </w:rPr>
    </w:lvl>
    <w:lvl w:ilvl="4" w:tplc="5CC2D648">
      <w:numFmt w:val="bullet"/>
      <w:lvlText w:val="•"/>
      <w:lvlJc w:val="left"/>
      <w:pPr>
        <w:ind w:left="4718" w:hanging="351"/>
      </w:pPr>
      <w:rPr>
        <w:rFonts w:hint="default"/>
        <w:lang w:val="vi" w:eastAsia="en-US" w:bidi="ar-SA"/>
      </w:rPr>
    </w:lvl>
    <w:lvl w:ilvl="5" w:tplc="3DF66660">
      <w:numFmt w:val="bullet"/>
      <w:lvlText w:val="•"/>
      <w:lvlJc w:val="left"/>
      <w:pPr>
        <w:ind w:left="5633" w:hanging="351"/>
      </w:pPr>
      <w:rPr>
        <w:rFonts w:hint="default"/>
        <w:lang w:val="vi" w:eastAsia="en-US" w:bidi="ar-SA"/>
      </w:rPr>
    </w:lvl>
    <w:lvl w:ilvl="6" w:tplc="EDFC7494">
      <w:numFmt w:val="bullet"/>
      <w:lvlText w:val="•"/>
      <w:lvlJc w:val="left"/>
      <w:pPr>
        <w:ind w:left="6547" w:hanging="351"/>
      </w:pPr>
      <w:rPr>
        <w:rFonts w:hint="default"/>
        <w:lang w:val="vi" w:eastAsia="en-US" w:bidi="ar-SA"/>
      </w:rPr>
    </w:lvl>
    <w:lvl w:ilvl="7" w:tplc="D1C6102E">
      <w:numFmt w:val="bullet"/>
      <w:lvlText w:val="•"/>
      <w:lvlJc w:val="left"/>
      <w:pPr>
        <w:ind w:left="7462" w:hanging="351"/>
      </w:pPr>
      <w:rPr>
        <w:rFonts w:hint="default"/>
        <w:lang w:val="vi" w:eastAsia="en-US" w:bidi="ar-SA"/>
      </w:rPr>
    </w:lvl>
    <w:lvl w:ilvl="8" w:tplc="361E63CA">
      <w:numFmt w:val="bullet"/>
      <w:lvlText w:val="•"/>
      <w:lvlJc w:val="left"/>
      <w:pPr>
        <w:ind w:left="8377" w:hanging="351"/>
      </w:pPr>
      <w:rPr>
        <w:rFonts w:hint="default"/>
        <w:lang w:val="vi" w:eastAsia="en-US" w:bidi="ar-SA"/>
      </w:rPr>
    </w:lvl>
  </w:abstractNum>
  <w:abstractNum w:abstractNumId="4" w15:restartNumberingAfterBreak="0">
    <w:nsid w:val="2C3056FC"/>
    <w:multiLevelType w:val="hybridMultilevel"/>
    <w:tmpl w:val="7B8A029C"/>
    <w:lvl w:ilvl="0" w:tplc="56EC1996">
      <w:start w:val="1"/>
      <w:numFmt w:val="decimal"/>
      <w:lvlText w:val="%1."/>
      <w:lvlJc w:val="left"/>
      <w:pPr>
        <w:ind w:left="989" w:hanging="281"/>
        <w:jc w:val="left"/>
      </w:pPr>
      <w:rPr>
        <w:rFonts w:ascii="Times New Roman" w:eastAsia="Times New Roman" w:hAnsi="Times New Roman" w:cs="Times New Roman" w:hint="default"/>
        <w:b w:val="0"/>
        <w:bCs w:val="0"/>
        <w:i/>
        <w:iCs/>
        <w:spacing w:val="0"/>
        <w:w w:val="100"/>
        <w:sz w:val="28"/>
        <w:szCs w:val="28"/>
        <w:lang w:val="vi" w:eastAsia="en-US" w:bidi="ar-SA"/>
      </w:rPr>
    </w:lvl>
    <w:lvl w:ilvl="1" w:tplc="ED22C59A">
      <w:numFmt w:val="bullet"/>
      <w:lvlText w:val="-"/>
      <w:lvlJc w:val="left"/>
      <w:pPr>
        <w:ind w:left="87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34D0672E">
      <w:numFmt w:val="bullet"/>
      <w:lvlText w:val="•"/>
      <w:lvlJc w:val="left"/>
      <w:pPr>
        <w:ind w:left="2005" w:hanging="164"/>
      </w:pPr>
      <w:rPr>
        <w:rFonts w:hint="default"/>
        <w:lang w:val="vi" w:eastAsia="en-US" w:bidi="ar-SA"/>
      </w:rPr>
    </w:lvl>
    <w:lvl w:ilvl="3" w:tplc="B96A9EB4">
      <w:numFmt w:val="bullet"/>
      <w:lvlText w:val="•"/>
      <w:lvlJc w:val="left"/>
      <w:pPr>
        <w:ind w:left="3030" w:hanging="164"/>
      </w:pPr>
      <w:rPr>
        <w:rFonts w:hint="default"/>
        <w:lang w:val="vi" w:eastAsia="en-US" w:bidi="ar-SA"/>
      </w:rPr>
    </w:lvl>
    <w:lvl w:ilvl="4" w:tplc="D5E41E96">
      <w:numFmt w:val="bullet"/>
      <w:lvlText w:val="•"/>
      <w:lvlJc w:val="left"/>
      <w:pPr>
        <w:ind w:left="4055" w:hanging="164"/>
      </w:pPr>
      <w:rPr>
        <w:rFonts w:hint="default"/>
        <w:lang w:val="vi" w:eastAsia="en-US" w:bidi="ar-SA"/>
      </w:rPr>
    </w:lvl>
    <w:lvl w:ilvl="5" w:tplc="A20876EA">
      <w:numFmt w:val="bullet"/>
      <w:lvlText w:val="•"/>
      <w:lvlJc w:val="left"/>
      <w:pPr>
        <w:ind w:left="5080" w:hanging="164"/>
      </w:pPr>
      <w:rPr>
        <w:rFonts w:hint="default"/>
        <w:lang w:val="vi" w:eastAsia="en-US" w:bidi="ar-SA"/>
      </w:rPr>
    </w:lvl>
    <w:lvl w:ilvl="6" w:tplc="78921682">
      <w:numFmt w:val="bullet"/>
      <w:lvlText w:val="•"/>
      <w:lvlJc w:val="left"/>
      <w:pPr>
        <w:ind w:left="6105" w:hanging="164"/>
      </w:pPr>
      <w:rPr>
        <w:rFonts w:hint="default"/>
        <w:lang w:val="vi" w:eastAsia="en-US" w:bidi="ar-SA"/>
      </w:rPr>
    </w:lvl>
    <w:lvl w:ilvl="7" w:tplc="E74AB190">
      <w:numFmt w:val="bullet"/>
      <w:lvlText w:val="•"/>
      <w:lvlJc w:val="left"/>
      <w:pPr>
        <w:ind w:left="7130" w:hanging="164"/>
      </w:pPr>
      <w:rPr>
        <w:rFonts w:hint="default"/>
        <w:lang w:val="vi" w:eastAsia="en-US" w:bidi="ar-SA"/>
      </w:rPr>
    </w:lvl>
    <w:lvl w:ilvl="8" w:tplc="901E31CE">
      <w:numFmt w:val="bullet"/>
      <w:lvlText w:val="•"/>
      <w:lvlJc w:val="left"/>
      <w:pPr>
        <w:ind w:left="8156" w:hanging="164"/>
      </w:pPr>
      <w:rPr>
        <w:rFonts w:hint="default"/>
        <w:lang w:val="vi" w:eastAsia="en-US" w:bidi="ar-SA"/>
      </w:rPr>
    </w:lvl>
  </w:abstractNum>
  <w:abstractNum w:abstractNumId="5" w15:restartNumberingAfterBreak="0">
    <w:nsid w:val="3A2A2B38"/>
    <w:multiLevelType w:val="hybridMultilevel"/>
    <w:tmpl w:val="9844FC72"/>
    <w:lvl w:ilvl="0" w:tplc="33BE49F0">
      <w:numFmt w:val="bullet"/>
      <w:lvlText w:val="-"/>
      <w:lvlJc w:val="left"/>
      <w:pPr>
        <w:ind w:left="143" w:hanging="171"/>
      </w:pPr>
      <w:rPr>
        <w:rFonts w:ascii="Times New Roman" w:eastAsia="Times New Roman" w:hAnsi="Times New Roman" w:cs="Times New Roman" w:hint="default"/>
        <w:b w:val="0"/>
        <w:bCs w:val="0"/>
        <w:i w:val="0"/>
        <w:iCs w:val="0"/>
        <w:spacing w:val="0"/>
        <w:w w:val="100"/>
        <w:sz w:val="28"/>
        <w:szCs w:val="28"/>
        <w:lang w:val="vi" w:eastAsia="en-US" w:bidi="ar-SA"/>
      </w:rPr>
    </w:lvl>
    <w:lvl w:ilvl="1" w:tplc="F8B4D99A">
      <w:numFmt w:val="bullet"/>
      <w:lvlText w:val="•"/>
      <w:lvlJc w:val="left"/>
      <w:pPr>
        <w:ind w:left="1146" w:hanging="171"/>
      </w:pPr>
      <w:rPr>
        <w:rFonts w:hint="default"/>
        <w:lang w:val="vi" w:eastAsia="en-US" w:bidi="ar-SA"/>
      </w:rPr>
    </w:lvl>
    <w:lvl w:ilvl="2" w:tplc="965A8652">
      <w:numFmt w:val="bullet"/>
      <w:lvlText w:val="•"/>
      <w:lvlJc w:val="left"/>
      <w:pPr>
        <w:ind w:left="2153" w:hanging="171"/>
      </w:pPr>
      <w:rPr>
        <w:rFonts w:hint="default"/>
        <w:lang w:val="vi" w:eastAsia="en-US" w:bidi="ar-SA"/>
      </w:rPr>
    </w:lvl>
    <w:lvl w:ilvl="3" w:tplc="8EEA138A">
      <w:numFmt w:val="bullet"/>
      <w:lvlText w:val="•"/>
      <w:lvlJc w:val="left"/>
      <w:pPr>
        <w:ind w:left="3159" w:hanging="171"/>
      </w:pPr>
      <w:rPr>
        <w:rFonts w:hint="default"/>
        <w:lang w:val="vi" w:eastAsia="en-US" w:bidi="ar-SA"/>
      </w:rPr>
    </w:lvl>
    <w:lvl w:ilvl="4" w:tplc="FB601644">
      <w:numFmt w:val="bullet"/>
      <w:lvlText w:val="•"/>
      <w:lvlJc w:val="left"/>
      <w:pPr>
        <w:ind w:left="4166" w:hanging="171"/>
      </w:pPr>
      <w:rPr>
        <w:rFonts w:hint="default"/>
        <w:lang w:val="vi" w:eastAsia="en-US" w:bidi="ar-SA"/>
      </w:rPr>
    </w:lvl>
    <w:lvl w:ilvl="5" w:tplc="82FECBEE">
      <w:numFmt w:val="bullet"/>
      <w:lvlText w:val="•"/>
      <w:lvlJc w:val="left"/>
      <w:pPr>
        <w:ind w:left="5173" w:hanging="171"/>
      </w:pPr>
      <w:rPr>
        <w:rFonts w:hint="default"/>
        <w:lang w:val="vi" w:eastAsia="en-US" w:bidi="ar-SA"/>
      </w:rPr>
    </w:lvl>
    <w:lvl w:ilvl="6" w:tplc="0C4ACAD4">
      <w:numFmt w:val="bullet"/>
      <w:lvlText w:val="•"/>
      <w:lvlJc w:val="left"/>
      <w:pPr>
        <w:ind w:left="6179" w:hanging="171"/>
      </w:pPr>
      <w:rPr>
        <w:rFonts w:hint="default"/>
        <w:lang w:val="vi" w:eastAsia="en-US" w:bidi="ar-SA"/>
      </w:rPr>
    </w:lvl>
    <w:lvl w:ilvl="7" w:tplc="DD9439BC">
      <w:numFmt w:val="bullet"/>
      <w:lvlText w:val="•"/>
      <w:lvlJc w:val="left"/>
      <w:pPr>
        <w:ind w:left="7186" w:hanging="171"/>
      </w:pPr>
      <w:rPr>
        <w:rFonts w:hint="default"/>
        <w:lang w:val="vi" w:eastAsia="en-US" w:bidi="ar-SA"/>
      </w:rPr>
    </w:lvl>
    <w:lvl w:ilvl="8" w:tplc="6FD83A2A">
      <w:numFmt w:val="bullet"/>
      <w:lvlText w:val="•"/>
      <w:lvlJc w:val="left"/>
      <w:pPr>
        <w:ind w:left="8193" w:hanging="171"/>
      </w:pPr>
      <w:rPr>
        <w:rFonts w:hint="default"/>
        <w:lang w:val="vi" w:eastAsia="en-US" w:bidi="ar-SA"/>
      </w:rPr>
    </w:lvl>
  </w:abstractNum>
  <w:abstractNum w:abstractNumId="6" w15:restartNumberingAfterBreak="0">
    <w:nsid w:val="3DDA1FED"/>
    <w:multiLevelType w:val="hybridMultilevel"/>
    <w:tmpl w:val="E656FD24"/>
    <w:lvl w:ilvl="0" w:tplc="E5B259DA">
      <w:start w:val="1"/>
      <w:numFmt w:val="decimal"/>
      <w:lvlText w:val="%1."/>
      <w:lvlJc w:val="left"/>
      <w:pPr>
        <w:ind w:left="143"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92884FA">
      <w:numFmt w:val="bullet"/>
      <w:lvlText w:val="•"/>
      <w:lvlJc w:val="left"/>
      <w:pPr>
        <w:ind w:left="1146" w:hanging="288"/>
      </w:pPr>
      <w:rPr>
        <w:rFonts w:hint="default"/>
        <w:lang w:val="vi" w:eastAsia="en-US" w:bidi="ar-SA"/>
      </w:rPr>
    </w:lvl>
    <w:lvl w:ilvl="2" w:tplc="E698F2C4">
      <w:numFmt w:val="bullet"/>
      <w:lvlText w:val="•"/>
      <w:lvlJc w:val="left"/>
      <w:pPr>
        <w:ind w:left="2153" w:hanging="288"/>
      </w:pPr>
      <w:rPr>
        <w:rFonts w:hint="default"/>
        <w:lang w:val="vi" w:eastAsia="en-US" w:bidi="ar-SA"/>
      </w:rPr>
    </w:lvl>
    <w:lvl w:ilvl="3" w:tplc="D46A9CAA">
      <w:numFmt w:val="bullet"/>
      <w:lvlText w:val="•"/>
      <w:lvlJc w:val="left"/>
      <w:pPr>
        <w:ind w:left="3159" w:hanging="288"/>
      </w:pPr>
      <w:rPr>
        <w:rFonts w:hint="default"/>
        <w:lang w:val="vi" w:eastAsia="en-US" w:bidi="ar-SA"/>
      </w:rPr>
    </w:lvl>
    <w:lvl w:ilvl="4" w:tplc="9496C4F2">
      <w:numFmt w:val="bullet"/>
      <w:lvlText w:val="•"/>
      <w:lvlJc w:val="left"/>
      <w:pPr>
        <w:ind w:left="4166" w:hanging="288"/>
      </w:pPr>
      <w:rPr>
        <w:rFonts w:hint="default"/>
        <w:lang w:val="vi" w:eastAsia="en-US" w:bidi="ar-SA"/>
      </w:rPr>
    </w:lvl>
    <w:lvl w:ilvl="5" w:tplc="1F6CCAD8">
      <w:numFmt w:val="bullet"/>
      <w:lvlText w:val="•"/>
      <w:lvlJc w:val="left"/>
      <w:pPr>
        <w:ind w:left="5173" w:hanging="288"/>
      </w:pPr>
      <w:rPr>
        <w:rFonts w:hint="default"/>
        <w:lang w:val="vi" w:eastAsia="en-US" w:bidi="ar-SA"/>
      </w:rPr>
    </w:lvl>
    <w:lvl w:ilvl="6" w:tplc="4FD4F1E6">
      <w:numFmt w:val="bullet"/>
      <w:lvlText w:val="•"/>
      <w:lvlJc w:val="left"/>
      <w:pPr>
        <w:ind w:left="6179" w:hanging="288"/>
      </w:pPr>
      <w:rPr>
        <w:rFonts w:hint="default"/>
        <w:lang w:val="vi" w:eastAsia="en-US" w:bidi="ar-SA"/>
      </w:rPr>
    </w:lvl>
    <w:lvl w:ilvl="7" w:tplc="97FAFD26">
      <w:numFmt w:val="bullet"/>
      <w:lvlText w:val="•"/>
      <w:lvlJc w:val="left"/>
      <w:pPr>
        <w:ind w:left="7186" w:hanging="288"/>
      </w:pPr>
      <w:rPr>
        <w:rFonts w:hint="default"/>
        <w:lang w:val="vi" w:eastAsia="en-US" w:bidi="ar-SA"/>
      </w:rPr>
    </w:lvl>
    <w:lvl w:ilvl="8" w:tplc="3774A622">
      <w:numFmt w:val="bullet"/>
      <w:lvlText w:val="•"/>
      <w:lvlJc w:val="left"/>
      <w:pPr>
        <w:ind w:left="8193" w:hanging="288"/>
      </w:pPr>
      <w:rPr>
        <w:rFonts w:hint="default"/>
        <w:lang w:val="vi" w:eastAsia="en-US" w:bidi="ar-SA"/>
      </w:rPr>
    </w:lvl>
  </w:abstractNum>
  <w:abstractNum w:abstractNumId="7" w15:restartNumberingAfterBreak="0">
    <w:nsid w:val="5A787207"/>
    <w:multiLevelType w:val="hybridMultilevel"/>
    <w:tmpl w:val="A46EB064"/>
    <w:lvl w:ilvl="0" w:tplc="7554BCFA">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7B1078CA">
      <w:numFmt w:val="bullet"/>
      <w:lvlText w:val="•"/>
      <w:lvlJc w:val="left"/>
      <w:pPr>
        <w:ind w:left="629" w:hanging="128"/>
      </w:pPr>
      <w:rPr>
        <w:rFonts w:hint="default"/>
        <w:lang w:val="vi" w:eastAsia="en-US" w:bidi="ar-SA"/>
      </w:rPr>
    </w:lvl>
    <w:lvl w:ilvl="2" w:tplc="52D6698A">
      <w:numFmt w:val="bullet"/>
      <w:lvlText w:val="•"/>
      <w:lvlJc w:val="left"/>
      <w:pPr>
        <w:ind w:left="1079" w:hanging="128"/>
      </w:pPr>
      <w:rPr>
        <w:rFonts w:hint="default"/>
        <w:lang w:val="vi" w:eastAsia="en-US" w:bidi="ar-SA"/>
      </w:rPr>
    </w:lvl>
    <w:lvl w:ilvl="3" w:tplc="62EA3182">
      <w:numFmt w:val="bullet"/>
      <w:lvlText w:val="•"/>
      <w:lvlJc w:val="left"/>
      <w:pPr>
        <w:ind w:left="1528" w:hanging="128"/>
      </w:pPr>
      <w:rPr>
        <w:rFonts w:hint="default"/>
        <w:lang w:val="vi" w:eastAsia="en-US" w:bidi="ar-SA"/>
      </w:rPr>
    </w:lvl>
    <w:lvl w:ilvl="4" w:tplc="A312719C">
      <w:numFmt w:val="bullet"/>
      <w:lvlText w:val="•"/>
      <w:lvlJc w:val="left"/>
      <w:pPr>
        <w:ind w:left="1978" w:hanging="128"/>
      </w:pPr>
      <w:rPr>
        <w:rFonts w:hint="default"/>
        <w:lang w:val="vi" w:eastAsia="en-US" w:bidi="ar-SA"/>
      </w:rPr>
    </w:lvl>
    <w:lvl w:ilvl="5" w:tplc="CD086B76">
      <w:numFmt w:val="bullet"/>
      <w:lvlText w:val="•"/>
      <w:lvlJc w:val="left"/>
      <w:pPr>
        <w:ind w:left="2427" w:hanging="128"/>
      </w:pPr>
      <w:rPr>
        <w:rFonts w:hint="default"/>
        <w:lang w:val="vi" w:eastAsia="en-US" w:bidi="ar-SA"/>
      </w:rPr>
    </w:lvl>
    <w:lvl w:ilvl="6" w:tplc="307A3BEC">
      <w:numFmt w:val="bullet"/>
      <w:lvlText w:val="•"/>
      <w:lvlJc w:val="left"/>
      <w:pPr>
        <w:ind w:left="2877" w:hanging="128"/>
      </w:pPr>
      <w:rPr>
        <w:rFonts w:hint="default"/>
        <w:lang w:val="vi" w:eastAsia="en-US" w:bidi="ar-SA"/>
      </w:rPr>
    </w:lvl>
    <w:lvl w:ilvl="7" w:tplc="5AB65588">
      <w:numFmt w:val="bullet"/>
      <w:lvlText w:val="•"/>
      <w:lvlJc w:val="left"/>
      <w:pPr>
        <w:ind w:left="3326" w:hanging="128"/>
      </w:pPr>
      <w:rPr>
        <w:rFonts w:hint="default"/>
        <w:lang w:val="vi" w:eastAsia="en-US" w:bidi="ar-SA"/>
      </w:rPr>
    </w:lvl>
    <w:lvl w:ilvl="8" w:tplc="CD84C328">
      <w:numFmt w:val="bullet"/>
      <w:lvlText w:val="•"/>
      <w:lvlJc w:val="left"/>
      <w:pPr>
        <w:ind w:left="3776" w:hanging="128"/>
      </w:pPr>
      <w:rPr>
        <w:rFonts w:hint="default"/>
        <w:lang w:val="vi" w:eastAsia="en-US" w:bidi="ar-SA"/>
      </w:rPr>
    </w:lvl>
  </w:abstractNum>
  <w:abstractNum w:abstractNumId="8" w15:restartNumberingAfterBreak="0">
    <w:nsid w:val="62582615"/>
    <w:multiLevelType w:val="hybridMultilevel"/>
    <w:tmpl w:val="50F2B23E"/>
    <w:lvl w:ilvl="0" w:tplc="6ABE7F6A">
      <w:start w:val="1"/>
      <w:numFmt w:val="decimal"/>
      <w:lvlText w:val="%1."/>
      <w:lvlJc w:val="left"/>
      <w:pPr>
        <w:ind w:left="989" w:hanging="281"/>
        <w:jc w:val="left"/>
      </w:pPr>
      <w:rPr>
        <w:rFonts w:ascii="Times New Roman" w:eastAsia="Times New Roman" w:hAnsi="Times New Roman" w:cs="Times New Roman" w:hint="default"/>
        <w:b w:val="0"/>
        <w:bCs w:val="0"/>
        <w:i/>
        <w:iCs/>
        <w:spacing w:val="0"/>
        <w:w w:val="100"/>
        <w:sz w:val="28"/>
        <w:szCs w:val="28"/>
        <w:lang w:val="vi" w:eastAsia="en-US" w:bidi="ar-SA"/>
      </w:rPr>
    </w:lvl>
    <w:lvl w:ilvl="1" w:tplc="9A344274">
      <w:numFmt w:val="bullet"/>
      <w:lvlText w:val="-"/>
      <w:lvlJc w:val="left"/>
      <w:pPr>
        <w:ind w:left="143" w:hanging="178"/>
      </w:pPr>
      <w:rPr>
        <w:rFonts w:ascii="Times New Roman" w:eastAsia="Times New Roman" w:hAnsi="Times New Roman" w:cs="Times New Roman" w:hint="default"/>
        <w:b w:val="0"/>
        <w:bCs w:val="0"/>
        <w:i w:val="0"/>
        <w:iCs w:val="0"/>
        <w:spacing w:val="0"/>
        <w:w w:val="100"/>
        <w:sz w:val="28"/>
        <w:szCs w:val="28"/>
        <w:lang w:val="vi" w:eastAsia="en-US" w:bidi="ar-SA"/>
      </w:rPr>
    </w:lvl>
    <w:lvl w:ilvl="2" w:tplc="D35E6A1C">
      <w:numFmt w:val="bullet"/>
      <w:lvlText w:val="•"/>
      <w:lvlJc w:val="left"/>
      <w:pPr>
        <w:ind w:left="2005" w:hanging="178"/>
      </w:pPr>
      <w:rPr>
        <w:rFonts w:hint="default"/>
        <w:lang w:val="vi" w:eastAsia="en-US" w:bidi="ar-SA"/>
      </w:rPr>
    </w:lvl>
    <w:lvl w:ilvl="3" w:tplc="43CE9698">
      <w:numFmt w:val="bullet"/>
      <w:lvlText w:val="•"/>
      <w:lvlJc w:val="left"/>
      <w:pPr>
        <w:ind w:left="3030" w:hanging="178"/>
      </w:pPr>
      <w:rPr>
        <w:rFonts w:hint="default"/>
        <w:lang w:val="vi" w:eastAsia="en-US" w:bidi="ar-SA"/>
      </w:rPr>
    </w:lvl>
    <w:lvl w:ilvl="4" w:tplc="AB06B66C">
      <w:numFmt w:val="bullet"/>
      <w:lvlText w:val="•"/>
      <w:lvlJc w:val="left"/>
      <w:pPr>
        <w:ind w:left="4055" w:hanging="178"/>
      </w:pPr>
      <w:rPr>
        <w:rFonts w:hint="default"/>
        <w:lang w:val="vi" w:eastAsia="en-US" w:bidi="ar-SA"/>
      </w:rPr>
    </w:lvl>
    <w:lvl w:ilvl="5" w:tplc="F97E0510">
      <w:numFmt w:val="bullet"/>
      <w:lvlText w:val="•"/>
      <w:lvlJc w:val="left"/>
      <w:pPr>
        <w:ind w:left="5080" w:hanging="178"/>
      </w:pPr>
      <w:rPr>
        <w:rFonts w:hint="default"/>
        <w:lang w:val="vi" w:eastAsia="en-US" w:bidi="ar-SA"/>
      </w:rPr>
    </w:lvl>
    <w:lvl w:ilvl="6" w:tplc="864ED41A">
      <w:numFmt w:val="bullet"/>
      <w:lvlText w:val="•"/>
      <w:lvlJc w:val="left"/>
      <w:pPr>
        <w:ind w:left="6105" w:hanging="178"/>
      </w:pPr>
      <w:rPr>
        <w:rFonts w:hint="default"/>
        <w:lang w:val="vi" w:eastAsia="en-US" w:bidi="ar-SA"/>
      </w:rPr>
    </w:lvl>
    <w:lvl w:ilvl="7" w:tplc="A1A4A7BE">
      <w:numFmt w:val="bullet"/>
      <w:lvlText w:val="•"/>
      <w:lvlJc w:val="left"/>
      <w:pPr>
        <w:ind w:left="7130" w:hanging="178"/>
      </w:pPr>
      <w:rPr>
        <w:rFonts w:hint="default"/>
        <w:lang w:val="vi" w:eastAsia="en-US" w:bidi="ar-SA"/>
      </w:rPr>
    </w:lvl>
    <w:lvl w:ilvl="8" w:tplc="CF84B3F2">
      <w:numFmt w:val="bullet"/>
      <w:lvlText w:val="•"/>
      <w:lvlJc w:val="left"/>
      <w:pPr>
        <w:ind w:left="8156" w:hanging="178"/>
      </w:pPr>
      <w:rPr>
        <w:rFonts w:hint="default"/>
        <w:lang w:val="vi" w:eastAsia="en-US" w:bidi="ar-SA"/>
      </w:rPr>
    </w:lvl>
  </w:abstractNum>
  <w:abstractNum w:abstractNumId="9" w15:restartNumberingAfterBreak="0">
    <w:nsid w:val="64EF6AE5"/>
    <w:multiLevelType w:val="hybridMultilevel"/>
    <w:tmpl w:val="6658A408"/>
    <w:lvl w:ilvl="0" w:tplc="36408D18">
      <w:start w:val="1"/>
      <w:numFmt w:val="decimal"/>
      <w:lvlText w:val="%1."/>
      <w:lvlJc w:val="left"/>
      <w:pPr>
        <w:ind w:left="143" w:hanging="295"/>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5D0E5B0E">
      <w:numFmt w:val="bullet"/>
      <w:lvlText w:val="•"/>
      <w:lvlJc w:val="left"/>
      <w:pPr>
        <w:ind w:left="1146" w:hanging="295"/>
      </w:pPr>
      <w:rPr>
        <w:rFonts w:hint="default"/>
        <w:lang w:val="vi" w:eastAsia="en-US" w:bidi="ar-SA"/>
      </w:rPr>
    </w:lvl>
    <w:lvl w:ilvl="2" w:tplc="A14A0814">
      <w:numFmt w:val="bullet"/>
      <w:lvlText w:val="•"/>
      <w:lvlJc w:val="left"/>
      <w:pPr>
        <w:ind w:left="2153" w:hanging="295"/>
      </w:pPr>
      <w:rPr>
        <w:rFonts w:hint="default"/>
        <w:lang w:val="vi" w:eastAsia="en-US" w:bidi="ar-SA"/>
      </w:rPr>
    </w:lvl>
    <w:lvl w:ilvl="3" w:tplc="5838F854">
      <w:numFmt w:val="bullet"/>
      <w:lvlText w:val="•"/>
      <w:lvlJc w:val="left"/>
      <w:pPr>
        <w:ind w:left="3159" w:hanging="295"/>
      </w:pPr>
      <w:rPr>
        <w:rFonts w:hint="default"/>
        <w:lang w:val="vi" w:eastAsia="en-US" w:bidi="ar-SA"/>
      </w:rPr>
    </w:lvl>
    <w:lvl w:ilvl="4" w:tplc="464AF180">
      <w:numFmt w:val="bullet"/>
      <w:lvlText w:val="•"/>
      <w:lvlJc w:val="left"/>
      <w:pPr>
        <w:ind w:left="4166" w:hanging="295"/>
      </w:pPr>
      <w:rPr>
        <w:rFonts w:hint="default"/>
        <w:lang w:val="vi" w:eastAsia="en-US" w:bidi="ar-SA"/>
      </w:rPr>
    </w:lvl>
    <w:lvl w:ilvl="5" w:tplc="6DC493E6">
      <w:numFmt w:val="bullet"/>
      <w:lvlText w:val="•"/>
      <w:lvlJc w:val="left"/>
      <w:pPr>
        <w:ind w:left="5173" w:hanging="295"/>
      </w:pPr>
      <w:rPr>
        <w:rFonts w:hint="default"/>
        <w:lang w:val="vi" w:eastAsia="en-US" w:bidi="ar-SA"/>
      </w:rPr>
    </w:lvl>
    <w:lvl w:ilvl="6" w:tplc="71704026">
      <w:numFmt w:val="bullet"/>
      <w:lvlText w:val="•"/>
      <w:lvlJc w:val="left"/>
      <w:pPr>
        <w:ind w:left="6179" w:hanging="295"/>
      </w:pPr>
      <w:rPr>
        <w:rFonts w:hint="default"/>
        <w:lang w:val="vi" w:eastAsia="en-US" w:bidi="ar-SA"/>
      </w:rPr>
    </w:lvl>
    <w:lvl w:ilvl="7" w:tplc="7F542B1E">
      <w:numFmt w:val="bullet"/>
      <w:lvlText w:val="•"/>
      <w:lvlJc w:val="left"/>
      <w:pPr>
        <w:ind w:left="7186" w:hanging="295"/>
      </w:pPr>
      <w:rPr>
        <w:rFonts w:hint="default"/>
        <w:lang w:val="vi" w:eastAsia="en-US" w:bidi="ar-SA"/>
      </w:rPr>
    </w:lvl>
    <w:lvl w:ilvl="8" w:tplc="8E70C430">
      <w:numFmt w:val="bullet"/>
      <w:lvlText w:val="•"/>
      <w:lvlJc w:val="left"/>
      <w:pPr>
        <w:ind w:left="8193" w:hanging="295"/>
      </w:pPr>
      <w:rPr>
        <w:rFonts w:hint="default"/>
        <w:lang w:val="vi" w:eastAsia="en-US" w:bidi="ar-SA"/>
      </w:rPr>
    </w:lvl>
  </w:abstractNum>
  <w:abstractNum w:abstractNumId="10" w15:restartNumberingAfterBreak="0">
    <w:nsid w:val="66656BAE"/>
    <w:multiLevelType w:val="hybridMultilevel"/>
    <w:tmpl w:val="96FA7D6C"/>
    <w:lvl w:ilvl="0" w:tplc="3050C1B6">
      <w:start w:val="1"/>
      <w:numFmt w:val="decimal"/>
      <w:lvlText w:val="%1."/>
      <w:lvlJc w:val="left"/>
      <w:pPr>
        <w:ind w:left="989" w:hanging="281"/>
        <w:jc w:val="left"/>
      </w:pPr>
      <w:rPr>
        <w:rFonts w:ascii="Times New Roman" w:eastAsia="Times New Roman" w:hAnsi="Times New Roman" w:cs="Times New Roman" w:hint="default"/>
        <w:b w:val="0"/>
        <w:bCs w:val="0"/>
        <w:i/>
        <w:iCs/>
        <w:spacing w:val="0"/>
        <w:w w:val="100"/>
        <w:sz w:val="28"/>
        <w:szCs w:val="28"/>
        <w:lang w:val="vi" w:eastAsia="en-US" w:bidi="ar-SA"/>
      </w:rPr>
    </w:lvl>
    <w:lvl w:ilvl="1" w:tplc="0046F8CA">
      <w:numFmt w:val="bullet"/>
      <w:lvlText w:val="-"/>
      <w:lvlJc w:val="left"/>
      <w:pPr>
        <w:ind w:left="143" w:hanging="173"/>
      </w:pPr>
      <w:rPr>
        <w:rFonts w:ascii="Times New Roman" w:eastAsia="Times New Roman" w:hAnsi="Times New Roman" w:cs="Times New Roman" w:hint="default"/>
        <w:b w:val="0"/>
        <w:bCs w:val="0"/>
        <w:i w:val="0"/>
        <w:iCs w:val="0"/>
        <w:spacing w:val="0"/>
        <w:w w:val="100"/>
        <w:sz w:val="28"/>
        <w:szCs w:val="28"/>
        <w:lang w:val="vi" w:eastAsia="en-US" w:bidi="ar-SA"/>
      </w:rPr>
    </w:lvl>
    <w:lvl w:ilvl="2" w:tplc="F92CACB4">
      <w:numFmt w:val="bullet"/>
      <w:lvlText w:val="•"/>
      <w:lvlJc w:val="left"/>
      <w:pPr>
        <w:ind w:left="2005" w:hanging="173"/>
      </w:pPr>
      <w:rPr>
        <w:rFonts w:hint="default"/>
        <w:lang w:val="vi" w:eastAsia="en-US" w:bidi="ar-SA"/>
      </w:rPr>
    </w:lvl>
    <w:lvl w:ilvl="3" w:tplc="1410F564">
      <w:numFmt w:val="bullet"/>
      <w:lvlText w:val="•"/>
      <w:lvlJc w:val="left"/>
      <w:pPr>
        <w:ind w:left="3030" w:hanging="173"/>
      </w:pPr>
      <w:rPr>
        <w:rFonts w:hint="default"/>
        <w:lang w:val="vi" w:eastAsia="en-US" w:bidi="ar-SA"/>
      </w:rPr>
    </w:lvl>
    <w:lvl w:ilvl="4" w:tplc="C7AA65A6">
      <w:numFmt w:val="bullet"/>
      <w:lvlText w:val="•"/>
      <w:lvlJc w:val="left"/>
      <w:pPr>
        <w:ind w:left="4055" w:hanging="173"/>
      </w:pPr>
      <w:rPr>
        <w:rFonts w:hint="default"/>
        <w:lang w:val="vi" w:eastAsia="en-US" w:bidi="ar-SA"/>
      </w:rPr>
    </w:lvl>
    <w:lvl w:ilvl="5" w:tplc="219A69DC">
      <w:numFmt w:val="bullet"/>
      <w:lvlText w:val="•"/>
      <w:lvlJc w:val="left"/>
      <w:pPr>
        <w:ind w:left="5080" w:hanging="173"/>
      </w:pPr>
      <w:rPr>
        <w:rFonts w:hint="default"/>
        <w:lang w:val="vi" w:eastAsia="en-US" w:bidi="ar-SA"/>
      </w:rPr>
    </w:lvl>
    <w:lvl w:ilvl="6" w:tplc="B9B8725C">
      <w:numFmt w:val="bullet"/>
      <w:lvlText w:val="•"/>
      <w:lvlJc w:val="left"/>
      <w:pPr>
        <w:ind w:left="6105" w:hanging="173"/>
      </w:pPr>
      <w:rPr>
        <w:rFonts w:hint="default"/>
        <w:lang w:val="vi" w:eastAsia="en-US" w:bidi="ar-SA"/>
      </w:rPr>
    </w:lvl>
    <w:lvl w:ilvl="7" w:tplc="9C32CCF2">
      <w:numFmt w:val="bullet"/>
      <w:lvlText w:val="•"/>
      <w:lvlJc w:val="left"/>
      <w:pPr>
        <w:ind w:left="7130" w:hanging="173"/>
      </w:pPr>
      <w:rPr>
        <w:rFonts w:hint="default"/>
        <w:lang w:val="vi" w:eastAsia="en-US" w:bidi="ar-SA"/>
      </w:rPr>
    </w:lvl>
    <w:lvl w:ilvl="8" w:tplc="E1C26C3A">
      <w:numFmt w:val="bullet"/>
      <w:lvlText w:val="•"/>
      <w:lvlJc w:val="left"/>
      <w:pPr>
        <w:ind w:left="8156" w:hanging="173"/>
      </w:pPr>
      <w:rPr>
        <w:rFonts w:hint="default"/>
        <w:lang w:val="vi" w:eastAsia="en-US" w:bidi="ar-SA"/>
      </w:rPr>
    </w:lvl>
  </w:abstractNum>
  <w:abstractNum w:abstractNumId="11" w15:restartNumberingAfterBreak="0">
    <w:nsid w:val="66E661D7"/>
    <w:multiLevelType w:val="hybridMultilevel"/>
    <w:tmpl w:val="6BB6B4F6"/>
    <w:lvl w:ilvl="0" w:tplc="EB8C0C1E">
      <w:start w:val="1"/>
      <w:numFmt w:val="decimal"/>
      <w:lvlText w:val="%1."/>
      <w:lvlJc w:val="left"/>
      <w:pPr>
        <w:ind w:left="989" w:hanging="281"/>
        <w:jc w:val="left"/>
      </w:pPr>
      <w:rPr>
        <w:rFonts w:hint="default"/>
        <w:spacing w:val="0"/>
        <w:w w:val="100"/>
        <w:lang w:val="vi" w:eastAsia="en-US" w:bidi="ar-SA"/>
      </w:rPr>
    </w:lvl>
    <w:lvl w:ilvl="1" w:tplc="22C2CE5C">
      <w:start w:val="1"/>
      <w:numFmt w:val="lowerLetter"/>
      <w:lvlText w:val="%2."/>
      <w:lvlJc w:val="left"/>
      <w:pPr>
        <w:ind w:left="143" w:hanging="27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440A7EC0">
      <w:numFmt w:val="bullet"/>
      <w:lvlText w:val="•"/>
      <w:lvlJc w:val="left"/>
      <w:pPr>
        <w:ind w:left="2005" w:hanging="271"/>
      </w:pPr>
      <w:rPr>
        <w:rFonts w:hint="default"/>
        <w:lang w:val="vi" w:eastAsia="en-US" w:bidi="ar-SA"/>
      </w:rPr>
    </w:lvl>
    <w:lvl w:ilvl="3" w:tplc="0B8668B4">
      <w:numFmt w:val="bullet"/>
      <w:lvlText w:val="•"/>
      <w:lvlJc w:val="left"/>
      <w:pPr>
        <w:ind w:left="3030" w:hanging="271"/>
      </w:pPr>
      <w:rPr>
        <w:rFonts w:hint="default"/>
        <w:lang w:val="vi" w:eastAsia="en-US" w:bidi="ar-SA"/>
      </w:rPr>
    </w:lvl>
    <w:lvl w:ilvl="4" w:tplc="59CA200C">
      <w:numFmt w:val="bullet"/>
      <w:lvlText w:val="•"/>
      <w:lvlJc w:val="left"/>
      <w:pPr>
        <w:ind w:left="4055" w:hanging="271"/>
      </w:pPr>
      <w:rPr>
        <w:rFonts w:hint="default"/>
        <w:lang w:val="vi" w:eastAsia="en-US" w:bidi="ar-SA"/>
      </w:rPr>
    </w:lvl>
    <w:lvl w:ilvl="5" w:tplc="D07CA16E">
      <w:numFmt w:val="bullet"/>
      <w:lvlText w:val="•"/>
      <w:lvlJc w:val="left"/>
      <w:pPr>
        <w:ind w:left="5080" w:hanging="271"/>
      </w:pPr>
      <w:rPr>
        <w:rFonts w:hint="default"/>
        <w:lang w:val="vi" w:eastAsia="en-US" w:bidi="ar-SA"/>
      </w:rPr>
    </w:lvl>
    <w:lvl w:ilvl="6" w:tplc="8A9C0F0C">
      <w:numFmt w:val="bullet"/>
      <w:lvlText w:val="•"/>
      <w:lvlJc w:val="left"/>
      <w:pPr>
        <w:ind w:left="6105" w:hanging="271"/>
      </w:pPr>
      <w:rPr>
        <w:rFonts w:hint="default"/>
        <w:lang w:val="vi" w:eastAsia="en-US" w:bidi="ar-SA"/>
      </w:rPr>
    </w:lvl>
    <w:lvl w:ilvl="7" w:tplc="857C8C3C">
      <w:numFmt w:val="bullet"/>
      <w:lvlText w:val="•"/>
      <w:lvlJc w:val="left"/>
      <w:pPr>
        <w:ind w:left="7130" w:hanging="271"/>
      </w:pPr>
      <w:rPr>
        <w:rFonts w:hint="default"/>
        <w:lang w:val="vi" w:eastAsia="en-US" w:bidi="ar-SA"/>
      </w:rPr>
    </w:lvl>
    <w:lvl w:ilvl="8" w:tplc="3C029328">
      <w:numFmt w:val="bullet"/>
      <w:lvlText w:val="•"/>
      <w:lvlJc w:val="left"/>
      <w:pPr>
        <w:ind w:left="8156" w:hanging="271"/>
      </w:pPr>
      <w:rPr>
        <w:rFonts w:hint="default"/>
        <w:lang w:val="vi" w:eastAsia="en-US" w:bidi="ar-SA"/>
      </w:rPr>
    </w:lvl>
  </w:abstractNum>
  <w:abstractNum w:abstractNumId="12" w15:restartNumberingAfterBreak="0">
    <w:nsid w:val="70B40201"/>
    <w:multiLevelType w:val="hybridMultilevel"/>
    <w:tmpl w:val="36C4459C"/>
    <w:lvl w:ilvl="0" w:tplc="ED3A4D86">
      <w:numFmt w:val="bullet"/>
      <w:lvlText w:val="-"/>
      <w:lvlJc w:val="left"/>
      <w:pPr>
        <w:ind w:left="143" w:hanging="161"/>
      </w:pPr>
      <w:rPr>
        <w:rFonts w:ascii="Times New Roman" w:eastAsia="Times New Roman" w:hAnsi="Times New Roman" w:cs="Times New Roman" w:hint="default"/>
        <w:b w:val="0"/>
        <w:bCs w:val="0"/>
        <w:i w:val="0"/>
        <w:iCs w:val="0"/>
        <w:spacing w:val="0"/>
        <w:w w:val="100"/>
        <w:sz w:val="28"/>
        <w:szCs w:val="28"/>
        <w:lang w:val="vi" w:eastAsia="en-US" w:bidi="ar-SA"/>
      </w:rPr>
    </w:lvl>
    <w:lvl w:ilvl="1" w:tplc="626C2CEC">
      <w:numFmt w:val="bullet"/>
      <w:lvlText w:val="•"/>
      <w:lvlJc w:val="left"/>
      <w:pPr>
        <w:ind w:left="1146" w:hanging="161"/>
      </w:pPr>
      <w:rPr>
        <w:rFonts w:hint="default"/>
        <w:lang w:val="vi" w:eastAsia="en-US" w:bidi="ar-SA"/>
      </w:rPr>
    </w:lvl>
    <w:lvl w:ilvl="2" w:tplc="B4F0021A">
      <w:numFmt w:val="bullet"/>
      <w:lvlText w:val="•"/>
      <w:lvlJc w:val="left"/>
      <w:pPr>
        <w:ind w:left="2153" w:hanging="161"/>
      </w:pPr>
      <w:rPr>
        <w:rFonts w:hint="default"/>
        <w:lang w:val="vi" w:eastAsia="en-US" w:bidi="ar-SA"/>
      </w:rPr>
    </w:lvl>
    <w:lvl w:ilvl="3" w:tplc="EE584062">
      <w:numFmt w:val="bullet"/>
      <w:lvlText w:val="•"/>
      <w:lvlJc w:val="left"/>
      <w:pPr>
        <w:ind w:left="3159" w:hanging="161"/>
      </w:pPr>
      <w:rPr>
        <w:rFonts w:hint="default"/>
        <w:lang w:val="vi" w:eastAsia="en-US" w:bidi="ar-SA"/>
      </w:rPr>
    </w:lvl>
    <w:lvl w:ilvl="4" w:tplc="62DABE9C">
      <w:numFmt w:val="bullet"/>
      <w:lvlText w:val="•"/>
      <w:lvlJc w:val="left"/>
      <w:pPr>
        <w:ind w:left="4166" w:hanging="161"/>
      </w:pPr>
      <w:rPr>
        <w:rFonts w:hint="default"/>
        <w:lang w:val="vi" w:eastAsia="en-US" w:bidi="ar-SA"/>
      </w:rPr>
    </w:lvl>
    <w:lvl w:ilvl="5" w:tplc="E8327832">
      <w:numFmt w:val="bullet"/>
      <w:lvlText w:val="•"/>
      <w:lvlJc w:val="left"/>
      <w:pPr>
        <w:ind w:left="5173" w:hanging="161"/>
      </w:pPr>
      <w:rPr>
        <w:rFonts w:hint="default"/>
        <w:lang w:val="vi" w:eastAsia="en-US" w:bidi="ar-SA"/>
      </w:rPr>
    </w:lvl>
    <w:lvl w:ilvl="6" w:tplc="9E0EFCE6">
      <w:numFmt w:val="bullet"/>
      <w:lvlText w:val="•"/>
      <w:lvlJc w:val="left"/>
      <w:pPr>
        <w:ind w:left="6179" w:hanging="161"/>
      </w:pPr>
      <w:rPr>
        <w:rFonts w:hint="default"/>
        <w:lang w:val="vi" w:eastAsia="en-US" w:bidi="ar-SA"/>
      </w:rPr>
    </w:lvl>
    <w:lvl w:ilvl="7" w:tplc="8A9039A6">
      <w:numFmt w:val="bullet"/>
      <w:lvlText w:val="•"/>
      <w:lvlJc w:val="left"/>
      <w:pPr>
        <w:ind w:left="7186" w:hanging="161"/>
      </w:pPr>
      <w:rPr>
        <w:rFonts w:hint="default"/>
        <w:lang w:val="vi" w:eastAsia="en-US" w:bidi="ar-SA"/>
      </w:rPr>
    </w:lvl>
    <w:lvl w:ilvl="8" w:tplc="0280663C">
      <w:numFmt w:val="bullet"/>
      <w:lvlText w:val="•"/>
      <w:lvlJc w:val="left"/>
      <w:pPr>
        <w:ind w:left="8193" w:hanging="161"/>
      </w:pPr>
      <w:rPr>
        <w:rFonts w:hint="default"/>
        <w:lang w:val="vi" w:eastAsia="en-US" w:bidi="ar-SA"/>
      </w:rPr>
    </w:lvl>
  </w:abstractNum>
  <w:abstractNum w:abstractNumId="13" w15:restartNumberingAfterBreak="0">
    <w:nsid w:val="7CD1246B"/>
    <w:multiLevelType w:val="hybridMultilevel"/>
    <w:tmpl w:val="A16298C4"/>
    <w:lvl w:ilvl="0" w:tplc="35AA176C">
      <w:start w:val="1"/>
      <w:numFmt w:val="decimal"/>
      <w:lvlText w:val="%1."/>
      <w:lvlJc w:val="left"/>
      <w:pPr>
        <w:ind w:left="989" w:hanging="281"/>
        <w:jc w:val="left"/>
      </w:pPr>
      <w:rPr>
        <w:rFonts w:ascii="Times New Roman" w:eastAsia="Times New Roman" w:hAnsi="Times New Roman" w:cs="Times New Roman" w:hint="default"/>
        <w:b w:val="0"/>
        <w:bCs w:val="0"/>
        <w:i/>
        <w:iCs/>
        <w:spacing w:val="0"/>
        <w:w w:val="100"/>
        <w:sz w:val="28"/>
        <w:szCs w:val="28"/>
        <w:lang w:val="vi" w:eastAsia="en-US" w:bidi="ar-SA"/>
      </w:rPr>
    </w:lvl>
    <w:lvl w:ilvl="1" w:tplc="CBD43DCA">
      <w:numFmt w:val="bullet"/>
      <w:lvlText w:val="-"/>
      <w:lvlJc w:val="left"/>
      <w:pPr>
        <w:ind w:left="143" w:hanging="168"/>
      </w:pPr>
      <w:rPr>
        <w:rFonts w:ascii="Times New Roman" w:eastAsia="Times New Roman" w:hAnsi="Times New Roman" w:cs="Times New Roman" w:hint="default"/>
        <w:b w:val="0"/>
        <w:bCs w:val="0"/>
        <w:i w:val="0"/>
        <w:iCs w:val="0"/>
        <w:spacing w:val="0"/>
        <w:w w:val="100"/>
        <w:sz w:val="28"/>
        <w:szCs w:val="28"/>
        <w:lang w:val="vi" w:eastAsia="en-US" w:bidi="ar-SA"/>
      </w:rPr>
    </w:lvl>
    <w:lvl w:ilvl="2" w:tplc="DB141794">
      <w:numFmt w:val="bullet"/>
      <w:lvlText w:val="•"/>
      <w:lvlJc w:val="left"/>
      <w:pPr>
        <w:ind w:left="2005" w:hanging="168"/>
      </w:pPr>
      <w:rPr>
        <w:rFonts w:hint="default"/>
        <w:lang w:val="vi" w:eastAsia="en-US" w:bidi="ar-SA"/>
      </w:rPr>
    </w:lvl>
    <w:lvl w:ilvl="3" w:tplc="D0F2571E">
      <w:numFmt w:val="bullet"/>
      <w:lvlText w:val="•"/>
      <w:lvlJc w:val="left"/>
      <w:pPr>
        <w:ind w:left="3030" w:hanging="168"/>
      </w:pPr>
      <w:rPr>
        <w:rFonts w:hint="default"/>
        <w:lang w:val="vi" w:eastAsia="en-US" w:bidi="ar-SA"/>
      </w:rPr>
    </w:lvl>
    <w:lvl w:ilvl="4" w:tplc="709EEC32">
      <w:numFmt w:val="bullet"/>
      <w:lvlText w:val="•"/>
      <w:lvlJc w:val="left"/>
      <w:pPr>
        <w:ind w:left="4055" w:hanging="168"/>
      </w:pPr>
      <w:rPr>
        <w:rFonts w:hint="default"/>
        <w:lang w:val="vi" w:eastAsia="en-US" w:bidi="ar-SA"/>
      </w:rPr>
    </w:lvl>
    <w:lvl w:ilvl="5" w:tplc="FD32F116">
      <w:numFmt w:val="bullet"/>
      <w:lvlText w:val="•"/>
      <w:lvlJc w:val="left"/>
      <w:pPr>
        <w:ind w:left="5080" w:hanging="168"/>
      </w:pPr>
      <w:rPr>
        <w:rFonts w:hint="default"/>
        <w:lang w:val="vi" w:eastAsia="en-US" w:bidi="ar-SA"/>
      </w:rPr>
    </w:lvl>
    <w:lvl w:ilvl="6" w:tplc="8202226C">
      <w:numFmt w:val="bullet"/>
      <w:lvlText w:val="•"/>
      <w:lvlJc w:val="left"/>
      <w:pPr>
        <w:ind w:left="6105" w:hanging="168"/>
      </w:pPr>
      <w:rPr>
        <w:rFonts w:hint="default"/>
        <w:lang w:val="vi" w:eastAsia="en-US" w:bidi="ar-SA"/>
      </w:rPr>
    </w:lvl>
    <w:lvl w:ilvl="7" w:tplc="F22AC1C2">
      <w:numFmt w:val="bullet"/>
      <w:lvlText w:val="•"/>
      <w:lvlJc w:val="left"/>
      <w:pPr>
        <w:ind w:left="7130" w:hanging="168"/>
      </w:pPr>
      <w:rPr>
        <w:rFonts w:hint="default"/>
        <w:lang w:val="vi" w:eastAsia="en-US" w:bidi="ar-SA"/>
      </w:rPr>
    </w:lvl>
    <w:lvl w:ilvl="8" w:tplc="D63EB542">
      <w:numFmt w:val="bullet"/>
      <w:lvlText w:val="•"/>
      <w:lvlJc w:val="left"/>
      <w:pPr>
        <w:ind w:left="8156" w:hanging="168"/>
      </w:pPr>
      <w:rPr>
        <w:rFonts w:hint="default"/>
        <w:lang w:val="vi" w:eastAsia="en-US" w:bidi="ar-SA"/>
      </w:rPr>
    </w:lvl>
  </w:abstractNum>
  <w:num w:numId="1">
    <w:abstractNumId w:val="2"/>
  </w:num>
  <w:num w:numId="2">
    <w:abstractNumId w:val="4"/>
  </w:num>
  <w:num w:numId="3">
    <w:abstractNumId w:val="1"/>
  </w:num>
  <w:num w:numId="4">
    <w:abstractNumId w:val="8"/>
  </w:num>
  <w:num w:numId="5">
    <w:abstractNumId w:val="10"/>
  </w:num>
  <w:num w:numId="6">
    <w:abstractNumId w:val="6"/>
  </w:num>
  <w:num w:numId="7">
    <w:abstractNumId w:val="12"/>
  </w:num>
  <w:num w:numId="8">
    <w:abstractNumId w:val="5"/>
  </w:num>
  <w:num w:numId="9">
    <w:abstractNumId w:val="11"/>
  </w:num>
  <w:num w:numId="10">
    <w:abstractNumId w:val="0"/>
  </w:num>
  <w:num w:numId="11">
    <w:abstractNumId w:val="9"/>
  </w:num>
  <w:num w:numId="12">
    <w:abstractNumId w:val="13"/>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BC2"/>
    <w:rsid w:val="000B4EFD"/>
    <w:rsid w:val="00152205"/>
    <w:rsid w:val="001D6A36"/>
    <w:rsid w:val="004100F7"/>
    <w:rsid w:val="00425CCA"/>
    <w:rsid w:val="00427BC2"/>
    <w:rsid w:val="00570232"/>
    <w:rsid w:val="00884CAA"/>
    <w:rsid w:val="009251E8"/>
    <w:rsid w:val="00BC5F30"/>
    <w:rsid w:val="00BD0157"/>
    <w:rsid w:val="00E314B8"/>
    <w:rsid w:val="00E91C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01931E-4C1F-48A5-81C8-3BC6FC0E2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7BC2"/>
    <w:pPr>
      <w:widowControl w:val="0"/>
      <w:autoSpaceDE w:val="0"/>
      <w:autoSpaceDN w:val="0"/>
      <w:spacing w:after="0" w:line="240" w:lineRule="auto"/>
    </w:pPr>
    <w:rPr>
      <w:rFonts w:ascii="Times New Roman" w:eastAsia="Times New Roman" w:hAnsi="Times New Roman" w:cs="Times New Roman"/>
      <w:lang w:val="vi"/>
    </w:rPr>
  </w:style>
  <w:style w:type="paragraph" w:styleId="Heading1">
    <w:name w:val="heading 1"/>
    <w:basedOn w:val="Normal"/>
    <w:link w:val="Heading1Char"/>
    <w:uiPriority w:val="9"/>
    <w:qFormat/>
    <w:rsid w:val="00427BC2"/>
    <w:pPr>
      <w:ind w:left="-1"/>
      <w:jc w:val="center"/>
      <w:outlineLvl w:val="0"/>
    </w:pPr>
    <w:rPr>
      <w:b/>
      <w:bCs/>
      <w:sz w:val="28"/>
      <w:szCs w:val="28"/>
    </w:rPr>
  </w:style>
  <w:style w:type="paragraph" w:styleId="Heading2">
    <w:name w:val="heading 2"/>
    <w:basedOn w:val="Normal"/>
    <w:link w:val="Heading2Char"/>
    <w:uiPriority w:val="9"/>
    <w:unhideWhenUsed/>
    <w:qFormat/>
    <w:rsid w:val="00427BC2"/>
    <w:pPr>
      <w:spacing w:before="114"/>
      <w:ind w:left="709"/>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7BC2"/>
    <w:rPr>
      <w:rFonts w:ascii="Times New Roman" w:eastAsia="Times New Roman" w:hAnsi="Times New Roman" w:cs="Times New Roman"/>
      <w:b/>
      <w:bCs/>
      <w:sz w:val="28"/>
      <w:szCs w:val="28"/>
      <w:lang w:val="vi"/>
    </w:rPr>
  </w:style>
  <w:style w:type="character" w:customStyle="1" w:styleId="Heading2Char">
    <w:name w:val="Heading 2 Char"/>
    <w:basedOn w:val="DefaultParagraphFont"/>
    <w:link w:val="Heading2"/>
    <w:uiPriority w:val="9"/>
    <w:rsid w:val="00427BC2"/>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427BC2"/>
    <w:pPr>
      <w:spacing w:before="117"/>
      <w:ind w:left="143" w:firstLine="566"/>
      <w:jc w:val="both"/>
    </w:pPr>
    <w:rPr>
      <w:sz w:val="28"/>
      <w:szCs w:val="28"/>
    </w:rPr>
  </w:style>
  <w:style w:type="character" w:customStyle="1" w:styleId="BodyTextChar">
    <w:name w:val="Body Text Char"/>
    <w:basedOn w:val="DefaultParagraphFont"/>
    <w:link w:val="BodyText"/>
    <w:uiPriority w:val="1"/>
    <w:rsid w:val="00427BC2"/>
    <w:rPr>
      <w:rFonts w:ascii="Times New Roman" w:eastAsia="Times New Roman" w:hAnsi="Times New Roman" w:cs="Times New Roman"/>
      <w:sz w:val="28"/>
      <w:szCs w:val="28"/>
      <w:lang w:val="vi"/>
    </w:rPr>
  </w:style>
  <w:style w:type="paragraph" w:styleId="ListParagraph">
    <w:name w:val="List Paragraph"/>
    <w:basedOn w:val="Normal"/>
    <w:uiPriority w:val="1"/>
    <w:qFormat/>
    <w:rsid w:val="00427BC2"/>
    <w:pPr>
      <w:spacing w:before="117"/>
      <w:ind w:left="143" w:firstLine="566"/>
      <w:jc w:val="both"/>
    </w:pPr>
  </w:style>
  <w:style w:type="paragraph" w:customStyle="1" w:styleId="TableParagraph">
    <w:name w:val="Table Paragraph"/>
    <w:basedOn w:val="Normal"/>
    <w:uiPriority w:val="1"/>
    <w:qFormat/>
    <w:rsid w:val="00427BC2"/>
  </w:style>
  <w:style w:type="paragraph" w:styleId="Header">
    <w:name w:val="header"/>
    <w:basedOn w:val="Normal"/>
    <w:link w:val="HeaderChar"/>
    <w:uiPriority w:val="99"/>
    <w:unhideWhenUsed/>
    <w:rsid w:val="00427BC2"/>
    <w:pPr>
      <w:tabs>
        <w:tab w:val="center" w:pos="4680"/>
        <w:tab w:val="right" w:pos="9360"/>
      </w:tabs>
    </w:pPr>
  </w:style>
  <w:style w:type="character" w:customStyle="1" w:styleId="HeaderChar">
    <w:name w:val="Header Char"/>
    <w:basedOn w:val="DefaultParagraphFont"/>
    <w:link w:val="Header"/>
    <w:uiPriority w:val="99"/>
    <w:rsid w:val="00427BC2"/>
    <w:rPr>
      <w:rFonts w:ascii="Times New Roman" w:eastAsia="Times New Roman" w:hAnsi="Times New Roman" w:cs="Times New Roman"/>
      <w:lang w:val="vi"/>
    </w:rPr>
  </w:style>
  <w:style w:type="paragraph" w:styleId="Footer">
    <w:name w:val="footer"/>
    <w:basedOn w:val="Normal"/>
    <w:link w:val="FooterChar"/>
    <w:uiPriority w:val="99"/>
    <w:unhideWhenUsed/>
    <w:rsid w:val="00427BC2"/>
    <w:pPr>
      <w:tabs>
        <w:tab w:val="center" w:pos="4680"/>
        <w:tab w:val="right" w:pos="9360"/>
      </w:tabs>
    </w:pPr>
  </w:style>
  <w:style w:type="character" w:customStyle="1" w:styleId="FooterChar">
    <w:name w:val="Footer Char"/>
    <w:basedOn w:val="DefaultParagraphFont"/>
    <w:link w:val="Footer"/>
    <w:uiPriority w:val="99"/>
    <w:rsid w:val="00427BC2"/>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2025-08-29T03:18:00Z</dcterms:created>
  <dcterms:modified xsi:type="dcterms:W3CDTF">2025-08-29T03:19:00Z</dcterms:modified>
</cp:coreProperties>
</file>